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B76" w:rsidRPr="0095069D" w:rsidRDefault="0095069D" w:rsidP="009506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  <w:color w:val="CCFF33"/>
        </w:rPr>
      </w:pPr>
      <w:r w:rsidRPr="0095069D">
        <w:rPr>
          <w:rFonts w:ascii="Comic Sans MS" w:hAnsi="Comic Sans MS"/>
          <w:b/>
          <w:color w:val="CCFF33"/>
        </w:rPr>
        <w:t>SERPENTINE</w:t>
      </w:r>
    </w:p>
    <w:p w:rsidR="0095069D" w:rsidRDefault="0095069D" w:rsidP="006B6B76">
      <w:pPr>
        <w:rPr>
          <w:rFonts w:ascii="Comic Sans MS" w:hAnsi="Comic Sans MS"/>
        </w:rPr>
      </w:pPr>
    </w:p>
    <w:p w:rsidR="006B6B76" w:rsidRDefault="006B6B76" w:rsidP="006B6B76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* </w:t>
      </w:r>
      <w:r w:rsidRPr="0095069D">
        <w:rPr>
          <w:rFonts w:ascii="Comic Sans MS" w:hAnsi="Comic Sans MS"/>
          <w:b/>
          <w:color w:val="CCFF33"/>
        </w:rPr>
        <w:t>Chakra</w:t>
      </w:r>
      <w:r>
        <w:rPr>
          <w:rFonts w:ascii="Comic Sans MS" w:hAnsi="Comic Sans MS"/>
        </w:rPr>
        <w:t xml:space="preserve"> : Cœur/ Gorge</w:t>
      </w:r>
    </w:p>
    <w:p w:rsidR="0095069D" w:rsidRPr="00631ECD" w:rsidRDefault="0095069D" w:rsidP="006B6B76">
      <w:pPr>
        <w:rPr>
          <w:rFonts w:ascii="Comic Sans MS" w:hAnsi="Comic Sans MS"/>
        </w:rPr>
      </w:pPr>
    </w:p>
    <w:p w:rsidR="0095069D" w:rsidRDefault="0095069D" w:rsidP="006B6B76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* </w:t>
      </w:r>
      <w:r w:rsidRPr="0095069D">
        <w:rPr>
          <w:rFonts w:ascii="Comic Sans MS" w:hAnsi="Comic Sans MS"/>
          <w:b/>
          <w:color w:val="CCFF33"/>
        </w:rPr>
        <w:t>Purification</w:t>
      </w:r>
      <w:r>
        <w:rPr>
          <w:rFonts w:ascii="Comic Sans MS" w:hAnsi="Comic Sans MS"/>
        </w:rPr>
        <w:t> : Eau de Source</w:t>
      </w:r>
    </w:p>
    <w:p w:rsidR="0095069D" w:rsidRDefault="0095069D" w:rsidP="006B6B76">
      <w:pPr>
        <w:rPr>
          <w:rFonts w:ascii="Comic Sans MS" w:hAnsi="Comic Sans MS"/>
        </w:rPr>
      </w:pPr>
    </w:p>
    <w:p w:rsidR="006B6B76" w:rsidRDefault="004351FF" w:rsidP="006B6B76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* </w:t>
      </w:r>
      <w:r w:rsidR="006B6B76" w:rsidRPr="004351FF">
        <w:rPr>
          <w:rFonts w:ascii="Comic Sans MS" w:hAnsi="Comic Sans MS"/>
          <w:b/>
          <w:color w:val="CCFF33"/>
        </w:rPr>
        <w:t xml:space="preserve">Rechargement </w:t>
      </w:r>
      <w:r w:rsidR="006B6B76" w:rsidRPr="00631ECD">
        <w:rPr>
          <w:rFonts w:ascii="Comic Sans MS" w:hAnsi="Comic Sans MS"/>
        </w:rPr>
        <w:t xml:space="preserve">: </w:t>
      </w:r>
      <w:r w:rsidR="006B6B76">
        <w:rPr>
          <w:rFonts w:ascii="Comic Sans MS" w:hAnsi="Comic Sans MS"/>
        </w:rPr>
        <w:t>Groupe de Quartz, Enfouissement en pleine nature car elle n’aime pas le soleil</w:t>
      </w:r>
      <w:r>
        <w:rPr>
          <w:rFonts w:ascii="Comic Sans MS" w:hAnsi="Comic Sans MS"/>
        </w:rPr>
        <w:t>, Fleur de Vie</w:t>
      </w:r>
    </w:p>
    <w:p w:rsidR="004351FF" w:rsidRPr="00631ECD" w:rsidRDefault="004351FF" w:rsidP="006B6B76">
      <w:pPr>
        <w:rPr>
          <w:rFonts w:ascii="Comic Sans MS" w:hAnsi="Comic Sans MS"/>
        </w:rPr>
      </w:pPr>
    </w:p>
    <w:p w:rsidR="006B6B76" w:rsidRDefault="006B6B76" w:rsidP="006B6B76">
      <w:pPr>
        <w:rPr>
          <w:rFonts w:ascii="Comic Sans MS" w:hAnsi="Comic Sans MS"/>
        </w:rPr>
      </w:pPr>
      <w:r w:rsidRPr="00631ECD">
        <w:rPr>
          <w:rFonts w:ascii="Comic Sans MS" w:hAnsi="Comic Sans MS"/>
        </w:rPr>
        <w:t xml:space="preserve">* </w:t>
      </w:r>
      <w:r w:rsidRPr="004351FF">
        <w:rPr>
          <w:rFonts w:ascii="Comic Sans MS" w:hAnsi="Comic Sans MS"/>
          <w:b/>
          <w:color w:val="CCFF33"/>
        </w:rPr>
        <w:t>Vertus et Propriétés en lithothérapie</w:t>
      </w:r>
    </w:p>
    <w:p w:rsidR="006B6B76" w:rsidRDefault="006B6B76" w:rsidP="006B6B76">
      <w:pPr>
        <w:rPr>
          <w:rFonts w:ascii="Comic Sans MS" w:hAnsi="Comic Sans MS"/>
        </w:rPr>
      </w:pPr>
      <w:r>
        <w:rPr>
          <w:rFonts w:ascii="Comic Sans MS" w:hAnsi="Comic Sans MS"/>
        </w:rPr>
        <w:t>Purification de l’Aura</w:t>
      </w:r>
    </w:p>
    <w:p w:rsidR="00264762" w:rsidRDefault="00264762" w:rsidP="006B6B76">
      <w:pPr>
        <w:rPr>
          <w:rFonts w:ascii="Comic Sans MS" w:hAnsi="Comic Sans MS"/>
        </w:rPr>
      </w:pPr>
    </w:p>
    <w:p w:rsidR="00264762" w:rsidRPr="00CC6BC7" w:rsidRDefault="00264762" w:rsidP="0026476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* </w:t>
      </w:r>
      <w:r w:rsidRPr="004351FF">
        <w:rPr>
          <w:rFonts w:ascii="Comic Sans MS" w:hAnsi="Comic Sans MS"/>
          <w:b/>
          <w:color w:val="CCFF33"/>
        </w:rPr>
        <w:t>Physique</w:t>
      </w:r>
      <w:r>
        <w:rPr>
          <w:rFonts w:ascii="Comic Sans MS" w:hAnsi="Comic Sans MS"/>
        </w:rPr>
        <w:t> :</w:t>
      </w:r>
    </w:p>
    <w:p w:rsidR="00264762" w:rsidRPr="00CC6BC7" w:rsidRDefault="00264762" w:rsidP="0026476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- </w:t>
      </w:r>
      <w:r w:rsidRPr="00CC6BC7">
        <w:rPr>
          <w:rFonts w:ascii="Comic Sans MS" w:hAnsi="Comic Sans MS"/>
        </w:rPr>
        <w:t>Calme les tensions musculaires, chasse le mal de tête. </w:t>
      </w:r>
    </w:p>
    <w:p w:rsidR="00264762" w:rsidRDefault="00264762" w:rsidP="00264762">
      <w:pPr>
        <w:rPr>
          <w:rFonts w:ascii="Comic Sans MS" w:hAnsi="Comic Sans MS"/>
        </w:rPr>
      </w:pPr>
      <w:r>
        <w:rPr>
          <w:rFonts w:ascii="Comic Sans MS" w:hAnsi="Comic Sans MS"/>
        </w:rPr>
        <w:t>- U</w:t>
      </w:r>
      <w:r w:rsidRPr="00CC6BC7">
        <w:rPr>
          <w:rFonts w:ascii="Comic Sans MS" w:hAnsi="Comic Sans MS"/>
        </w:rPr>
        <w:t xml:space="preserve">tile aussi au rythme cardiaque et aux poumons, à certaines glandes pour favoriser leurs sécrétions. </w:t>
      </w:r>
    </w:p>
    <w:p w:rsidR="00264762" w:rsidRPr="00CC6BC7" w:rsidRDefault="00264762" w:rsidP="0026476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- </w:t>
      </w:r>
      <w:r w:rsidRPr="00CC6BC7">
        <w:rPr>
          <w:rFonts w:ascii="Comic Sans MS" w:hAnsi="Comic Sans MS"/>
        </w:rPr>
        <w:t>Stimule la fonction des reins, lutte contre le mauvais diabète. </w:t>
      </w:r>
    </w:p>
    <w:p w:rsidR="00264762" w:rsidRPr="00CC6BC7" w:rsidRDefault="00264762" w:rsidP="0026476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- </w:t>
      </w:r>
      <w:r w:rsidRPr="00CC6BC7">
        <w:rPr>
          <w:rFonts w:ascii="Comic Sans MS" w:hAnsi="Comic Sans MS"/>
        </w:rPr>
        <w:t>Détoxifie le sang, joue un rôle d’</w:t>
      </w:r>
      <w:proofErr w:type="spellStart"/>
      <w:r w:rsidRPr="00CC6BC7">
        <w:rPr>
          <w:rFonts w:ascii="Comic Sans MS" w:hAnsi="Comic Sans MS"/>
        </w:rPr>
        <w:t>anti-oxydant</w:t>
      </w:r>
      <w:proofErr w:type="spellEnd"/>
      <w:r w:rsidRPr="00CC6BC7">
        <w:rPr>
          <w:rFonts w:ascii="Comic Sans MS" w:hAnsi="Comic Sans MS"/>
        </w:rPr>
        <w:t>, favorise l’assimilation du Calcium et du Magnésium.</w:t>
      </w:r>
    </w:p>
    <w:p w:rsidR="00264762" w:rsidRDefault="00264762" w:rsidP="0026476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- </w:t>
      </w:r>
      <w:r w:rsidRPr="00CC6BC7">
        <w:rPr>
          <w:rFonts w:ascii="Comic Sans MS" w:hAnsi="Comic Sans MS"/>
        </w:rPr>
        <w:t xml:space="preserve">Equilibre l’hypoglycémie, le diabète, atténue les symptômes de la maladie d’Alzheimer ou de démence. </w:t>
      </w:r>
    </w:p>
    <w:p w:rsidR="00264762" w:rsidRPr="00CC6BC7" w:rsidRDefault="00264762" w:rsidP="0026476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- </w:t>
      </w:r>
      <w:r w:rsidRPr="00CC6BC7">
        <w:rPr>
          <w:rFonts w:ascii="Comic Sans MS" w:hAnsi="Comic Sans MS"/>
        </w:rPr>
        <w:t>Utile au transit intestinal et aux troubles du comportement alimentaire, aussi les troubles digestifs et les aigreurs d’estomac.</w:t>
      </w:r>
    </w:p>
    <w:p w:rsidR="004351FF" w:rsidRDefault="004351FF" w:rsidP="006B6B76">
      <w:pPr>
        <w:rPr>
          <w:rFonts w:ascii="Comic Sans MS" w:hAnsi="Comic Sans MS"/>
        </w:rPr>
      </w:pPr>
    </w:p>
    <w:p w:rsidR="004351FF" w:rsidRDefault="004351FF" w:rsidP="006B6B76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* </w:t>
      </w:r>
      <w:r w:rsidRPr="004351FF">
        <w:rPr>
          <w:rFonts w:ascii="Comic Sans MS" w:hAnsi="Comic Sans MS"/>
          <w:b/>
          <w:color w:val="CCFF33"/>
        </w:rPr>
        <w:t>Mental, émotionnel et spirituel</w:t>
      </w:r>
      <w:r>
        <w:rPr>
          <w:rFonts w:ascii="Comic Sans MS" w:hAnsi="Comic Sans MS"/>
        </w:rPr>
        <w:t> :</w:t>
      </w:r>
    </w:p>
    <w:p w:rsidR="006B6B76" w:rsidRPr="00CC6BC7" w:rsidRDefault="004351FF" w:rsidP="006B6B76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- </w:t>
      </w:r>
      <w:r w:rsidR="006B6B76" w:rsidRPr="00CC6BC7">
        <w:rPr>
          <w:rFonts w:ascii="Comic Sans MS" w:hAnsi="Comic Sans MS"/>
        </w:rPr>
        <w:t>C’est la pierre de purification de l’aura tant pour les humains que pour les animaux.</w:t>
      </w:r>
    </w:p>
    <w:p w:rsidR="006B6B76" w:rsidRPr="00CC6BC7" w:rsidRDefault="004351FF" w:rsidP="006B6B76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- </w:t>
      </w:r>
      <w:r w:rsidR="006B6B76" w:rsidRPr="00CC6BC7">
        <w:rPr>
          <w:rFonts w:ascii="Comic Sans MS" w:hAnsi="Comic Sans MS"/>
        </w:rPr>
        <w:t>Si vous ne devez posséder qu’une seule pierre c’est celle-ci qu’il faut choisir et la porter pendant des années.</w:t>
      </w:r>
    </w:p>
    <w:p w:rsidR="006B6B76" w:rsidRPr="00CC6BC7" w:rsidRDefault="004351FF" w:rsidP="006B6B76">
      <w:pPr>
        <w:rPr>
          <w:rFonts w:ascii="Comic Sans MS" w:hAnsi="Comic Sans MS"/>
        </w:rPr>
      </w:pPr>
      <w:r>
        <w:rPr>
          <w:rFonts w:ascii="Comic Sans MS" w:hAnsi="Comic Sans MS"/>
        </w:rPr>
        <w:t>- E</w:t>
      </w:r>
      <w:r w:rsidR="006B6B76" w:rsidRPr="00CC6BC7">
        <w:rPr>
          <w:rFonts w:ascii="Comic Sans MS" w:hAnsi="Comic Sans MS"/>
        </w:rPr>
        <w:t>limine les mauvaises énergies qui affectent les capacités physiques et émotionnelles et attire les énergies positives.</w:t>
      </w:r>
    </w:p>
    <w:p w:rsidR="006B6B76" w:rsidRPr="00CC6BC7" w:rsidRDefault="004351FF" w:rsidP="006B6B76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- </w:t>
      </w:r>
      <w:r w:rsidR="006B6B76" w:rsidRPr="00CC6BC7">
        <w:rPr>
          <w:rFonts w:ascii="Comic Sans MS" w:hAnsi="Comic Sans MS"/>
        </w:rPr>
        <w:t>Sa puissante action permet de retrouver santé et joie de vivre, d’éloigner les soucis et de rallonger la durée de vie.</w:t>
      </w:r>
    </w:p>
    <w:p w:rsidR="006B6B76" w:rsidRPr="00CC6BC7" w:rsidRDefault="004351FF" w:rsidP="006B6B76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- </w:t>
      </w:r>
      <w:r w:rsidR="006B6B76" w:rsidRPr="00CC6BC7">
        <w:rPr>
          <w:rFonts w:ascii="Comic Sans MS" w:hAnsi="Comic Sans MS"/>
        </w:rPr>
        <w:t>Aide à se relaxer, soulage le stress, en particulier celui dû aux déplacements.</w:t>
      </w:r>
    </w:p>
    <w:p w:rsidR="006B6B76" w:rsidRPr="00CC6BC7" w:rsidRDefault="004351FF" w:rsidP="006B6B76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- </w:t>
      </w:r>
      <w:r w:rsidR="006B6B76" w:rsidRPr="00CC6BC7">
        <w:rPr>
          <w:rFonts w:ascii="Comic Sans MS" w:hAnsi="Comic Sans MS"/>
        </w:rPr>
        <w:t>Apporte le calme qui fait défaut aux colériques, donne confiance en soi et en son destin, aussi retrouver sa liberté de penser, de se sentir protégé.</w:t>
      </w:r>
    </w:p>
    <w:p w:rsidR="006B6B76" w:rsidRPr="00CC6BC7" w:rsidRDefault="004351FF" w:rsidP="006B6B76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- </w:t>
      </w:r>
      <w:r w:rsidR="006B6B76" w:rsidRPr="00CC6BC7">
        <w:rPr>
          <w:rFonts w:ascii="Comic Sans MS" w:hAnsi="Comic Sans MS"/>
        </w:rPr>
        <w:t xml:space="preserve">Aide à guérir des peines de cœur, </w:t>
      </w:r>
      <w:r w:rsidR="006B6B76">
        <w:rPr>
          <w:rFonts w:ascii="Comic Sans MS" w:hAnsi="Comic Sans MS"/>
        </w:rPr>
        <w:t>permet d’être moins susceptible</w:t>
      </w:r>
      <w:r w:rsidR="006B6B76" w:rsidRPr="00CC6BC7">
        <w:rPr>
          <w:rFonts w:ascii="Comic Sans MS" w:hAnsi="Comic Sans MS"/>
        </w:rPr>
        <w:t>, équilibre les sautes d’humeur.</w:t>
      </w:r>
    </w:p>
    <w:p w:rsidR="004351FF" w:rsidRDefault="004351FF" w:rsidP="006B6B76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- </w:t>
      </w:r>
      <w:r w:rsidR="006B6B76" w:rsidRPr="00CC6BC7">
        <w:rPr>
          <w:rFonts w:ascii="Comic Sans MS" w:hAnsi="Comic Sans MS"/>
        </w:rPr>
        <w:t xml:space="preserve">C’est le minéral de ceux qui sont proches de la nature et des animaux, qui veulent s’élever spirituellement. </w:t>
      </w:r>
    </w:p>
    <w:p w:rsidR="006B6B76" w:rsidRPr="00CC6BC7" w:rsidRDefault="004351FF" w:rsidP="006B6B76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- </w:t>
      </w:r>
      <w:r w:rsidR="006B6B76" w:rsidRPr="00CC6BC7">
        <w:rPr>
          <w:rFonts w:ascii="Comic Sans MS" w:hAnsi="Comic Sans MS"/>
        </w:rPr>
        <w:t>Favorise la rencontre de nouvelles personnes en sortant de sa zone de confort.</w:t>
      </w:r>
    </w:p>
    <w:p w:rsidR="006B6B76" w:rsidRPr="00CC6BC7" w:rsidRDefault="004351FF" w:rsidP="006B6B76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 xml:space="preserve">- </w:t>
      </w:r>
      <w:r w:rsidR="006B6B76" w:rsidRPr="00CC6BC7">
        <w:rPr>
          <w:rFonts w:ascii="Comic Sans MS" w:hAnsi="Comic Sans MS"/>
        </w:rPr>
        <w:t>Favorise l’autonomie, de se détacher de l’opinion et de l’approbation d’autrui.</w:t>
      </w:r>
    </w:p>
    <w:p w:rsidR="006B6B76" w:rsidRDefault="004351FF" w:rsidP="006B6B76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- </w:t>
      </w:r>
      <w:r w:rsidR="006B6B76" w:rsidRPr="00CC6BC7">
        <w:rPr>
          <w:rFonts w:ascii="Comic Sans MS" w:hAnsi="Comic Sans MS"/>
        </w:rPr>
        <w:t>Apaise après un conflit, du stress ou une angoisse. </w:t>
      </w:r>
    </w:p>
    <w:p w:rsidR="004351FF" w:rsidRDefault="004351FF" w:rsidP="006B6B76">
      <w:pPr>
        <w:rPr>
          <w:rFonts w:ascii="Comic Sans MS" w:hAnsi="Comic Sans MS"/>
        </w:rPr>
      </w:pPr>
    </w:p>
    <w:p w:rsidR="00AC531E" w:rsidRDefault="00AC531E"/>
    <w:sectPr w:rsidR="00AC531E" w:rsidSect="00AC53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hyphenationZone w:val="425"/>
  <w:characterSpacingControl w:val="doNotCompress"/>
  <w:compat/>
  <w:rsids>
    <w:rsidRoot w:val="006B6B76"/>
    <w:rsid w:val="00171E49"/>
    <w:rsid w:val="00264762"/>
    <w:rsid w:val="00430510"/>
    <w:rsid w:val="004351FF"/>
    <w:rsid w:val="0049037A"/>
    <w:rsid w:val="006B6B76"/>
    <w:rsid w:val="00893E4E"/>
    <w:rsid w:val="0095069D"/>
    <w:rsid w:val="00AC531E"/>
    <w:rsid w:val="00FC2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B76"/>
    <w:rPr>
      <w:sz w:val="24"/>
      <w:szCs w:val="24"/>
    </w:rPr>
  </w:style>
  <w:style w:type="paragraph" w:styleId="Titre1">
    <w:name w:val="heading 1"/>
    <w:basedOn w:val="Normal"/>
    <w:link w:val="Titre1Car"/>
    <w:qFormat/>
    <w:rsid w:val="00171E4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171E49"/>
    <w:rPr>
      <w:b/>
      <w:bCs/>
      <w:kern w:val="36"/>
      <w:sz w:val="48"/>
      <w:szCs w:val="48"/>
    </w:rPr>
  </w:style>
  <w:style w:type="paragraph" w:styleId="Sous-titre">
    <w:name w:val="Subtitle"/>
    <w:basedOn w:val="Normal"/>
    <w:next w:val="Normal"/>
    <w:link w:val="Sous-titreCar"/>
    <w:qFormat/>
    <w:rsid w:val="00171E49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ous-titreCar">
    <w:name w:val="Sous-titre Car"/>
    <w:basedOn w:val="Policepardfaut"/>
    <w:link w:val="Sous-titre"/>
    <w:rsid w:val="00171E49"/>
    <w:rPr>
      <w:rFonts w:asciiTheme="majorHAnsi" w:eastAsiaTheme="majorEastAsia" w:hAnsiTheme="majorHAnsi" w:cstheme="majorBidi"/>
      <w:sz w:val="24"/>
      <w:szCs w:val="24"/>
    </w:rPr>
  </w:style>
  <w:style w:type="character" w:styleId="lev">
    <w:name w:val="Strong"/>
    <w:basedOn w:val="Policepardfaut"/>
    <w:qFormat/>
    <w:rsid w:val="00171E49"/>
    <w:rPr>
      <w:b/>
      <w:bCs/>
    </w:rPr>
  </w:style>
  <w:style w:type="character" w:styleId="Accentuation">
    <w:name w:val="Emphasis"/>
    <w:basedOn w:val="Policepardfaut"/>
    <w:qFormat/>
    <w:rsid w:val="00171E4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303</Words>
  <Characters>1668</Characters>
  <Application>Microsoft Office Word</Application>
  <DocSecurity>0</DocSecurity>
  <Lines>13</Lines>
  <Paragraphs>3</Paragraphs>
  <ScaleCrop>false</ScaleCrop>
  <Company/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2021-03-23T06:30:00Z</dcterms:created>
  <dcterms:modified xsi:type="dcterms:W3CDTF">2022-12-14T08:22:00Z</dcterms:modified>
</cp:coreProperties>
</file>