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F" w:rsidRPr="00EF3EE0" w:rsidRDefault="00EF3EE0" w:rsidP="00EF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808080" w:themeColor="background1" w:themeShade="80"/>
        </w:rPr>
      </w:pPr>
      <w:r w:rsidRPr="00EF3EE0">
        <w:rPr>
          <w:rFonts w:ascii="Comic Sans MS" w:hAnsi="Comic Sans MS"/>
          <w:b/>
          <w:color w:val="808080" w:themeColor="background1" w:themeShade="80"/>
        </w:rPr>
        <w:t>AGATE</w:t>
      </w:r>
    </w:p>
    <w:p w:rsidR="00EF3EE0" w:rsidRDefault="00EF3EE0" w:rsidP="00701D1F">
      <w:pPr>
        <w:rPr>
          <w:rFonts w:ascii="Comic Sans MS" w:hAnsi="Comic Sans MS"/>
        </w:rPr>
      </w:pPr>
    </w:p>
    <w:p w:rsidR="00EF3EE0" w:rsidRDefault="00EF3EE0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EF3EE0">
        <w:rPr>
          <w:rFonts w:ascii="Comic Sans MS" w:hAnsi="Comic Sans MS"/>
          <w:b/>
          <w:color w:val="808080" w:themeColor="background1" w:themeShade="80"/>
        </w:rPr>
        <w:t>Chakras :</w:t>
      </w:r>
      <w:r>
        <w:rPr>
          <w:rFonts w:ascii="Comic Sans MS" w:hAnsi="Comic Sans MS"/>
        </w:rPr>
        <w:t xml:space="preserve"> Cœur</w:t>
      </w:r>
    </w:p>
    <w:p w:rsidR="00EF3EE0" w:rsidRDefault="00EF3EE0" w:rsidP="00701D1F">
      <w:pPr>
        <w:rPr>
          <w:rFonts w:ascii="Comic Sans MS" w:hAnsi="Comic Sans MS"/>
        </w:rPr>
      </w:pPr>
    </w:p>
    <w:p w:rsidR="00EF3EE0" w:rsidRDefault="00EF3EE0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EF3EE0">
        <w:rPr>
          <w:rFonts w:ascii="Comic Sans MS" w:hAnsi="Comic Sans MS"/>
          <w:b/>
          <w:color w:val="808080" w:themeColor="background1" w:themeShade="80"/>
        </w:rPr>
        <w:t>Purification :</w:t>
      </w:r>
      <w:r>
        <w:rPr>
          <w:rFonts w:ascii="Comic Sans MS" w:hAnsi="Comic Sans MS"/>
        </w:rPr>
        <w:t xml:space="preserve"> Eau de Source</w:t>
      </w:r>
    </w:p>
    <w:p w:rsidR="00EF3EE0" w:rsidRDefault="00EF3EE0" w:rsidP="00701D1F">
      <w:pPr>
        <w:rPr>
          <w:rFonts w:ascii="Comic Sans MS" w:hAnsi="Comic Sans MS"/>
        </w:rPr>
      </w:pPr>
    </w:p>
    <w:p w:rsidR="00701D1F" w:rsidRDefault="00EF3EE0" w:rsidP="0070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01D1F" w:rsidRPr="00EF3EE0">
        <w:rPr>
          <w:rFonts w:ascii="Comic Sans MS" w:hAnsi="Comic Sans MS"/>
          <w:b/>
          <w:color w:val="808080" w:themeColor="background1" w:themeShade="80"/>
        </w:rPr>
        <w:t>Rechargement :</w:t>
      </w:r>
      <w:r w:rsidR="00701D1F" w:rsidRPr="004B73A5">
        <w:rPr>
          <w:rFonts w:ascii="Comic Sans MS" w:hAnsi="Comic Sans MS"/>
        </w:rPr>
        <w:t xml:space="preserve"> </w:t>
      </w:r>
      <w:r w:rsidR="00701D1F">
        <w:rPr>
          <w:rFonts w:ascii="Comic Sans MS" w:hAnsi="Comic Sans MS"/>
        </w:rPr>
        <w:t>Soleil, Groupe de Quartz</w:t>
      </w:r>
      <w:r>
        <w:rPr>
          <w:rFonts w:ascii="Comic Sans MS" w:hAnsi="Comic Sans MS"/>
        </w:rPr>
        <w:t>, Fleur de Vie</w:t>
      </w:r>
    </w:p>
    <w:p w:rsidR="00EF3EE0" w:rsidRPr="004B73A5" w:rsidRDefault="00EF3EE0" w:rsidP="00701D1F">
      <w:pPr>
        <w:rPr>
          <w:rFonts w:ascii="Comic Sans MS" w:hAnsi="Comic Sans MS"/>
        </w:rPr>
      </w:pPr>
    </w:p>
    <w:p w:rsidR="00EF3EE0" w:rsidRPr="0090182B" w:rsidRDefault="00701D1F" w:rsidP="005617FC">
      <w:pPr>
        <w:jc w:val="both"/>
        <w:rPr>
          <w:rFonts w:ascii="Comic Sans MS" w:hAnsi="Comic Sans MS"/>
          <w:b/>
          <w:color w:val="808080" w:themeColor="background1" w:themeShade="80"/>
        </w:rPr>
      </w:pPr>
      <w:r w:rsidRPr="004B73A5">
        <w:rPr>
          <w:rFonts w:ascii="Comic Sans MS" w:hAnsi="Comic Sans MS"/>
        </w:rPr>
        <w:t xml:space="preserve">* </w:t>
      </w:r>
      <w:r w:rsidRPr="00EF3EE0">
        <w:rPr>
          <w:rFonts w:ascii="Comic Sans MS" w:hAnsi="Comic Sans MS"/>
          <w:b/>
          <w:color w:val="808080" w:themeColor="background1" w:themeShade="80"/>
        </w:rPr>
        <w:t>Vertus et</w:t>
      </w:r>
      <w:r w:rsidRPr="00EF3EE0">
        <w:rPr>
          <w:rFonts w:ascii="Comic Sans MS" w:hAnsi="Comic Sans MS"/>
          <w:color w:val="808080" w:themeColor="background1" w:themeShade="80"/>
        </w:rPr>
        <w:t xml:space="preserve"> </w:t>
      </w:r>
      <w:r w:rsidRPr="00EF3EE0">
        <w:rPr>
          <w:rFonts w:ascii="Comic Sans MS" w:hAnsi="Comic Sans MS"/>
          <w:b/>
          <w:color w:val="808080" w:themeColor="background1" w:themeShade="80"/>
        </w:rPr>
        <w:t>Propriétés en lithothérapie</w:t>
      </w:r>
      <w:r w:rsidR="0090182B">
        <w:rPr>
          <w:rFonts w:ascii="Comic Sans MS" w:hAnsi="Comic Sans MS"/>
          <w:b/>
          <w:color w:val="808080" w:themeColor="background1" w:themeShade="80"/>
        </w:rPr>
        <w:t xml:space="preserve"> : </w:t>
      </w:r>
      <w:r w:rsidR="00EF3EE0">
        <w:rPr>
          <w:rFonts w:ascii="Comic Sans MS" w:hAnsi="Comic Sans MS"/>
        </w:rPr>
        <w:t>Ancrage</w:t>
      </w:r>
      <w:r w:rsidR="0090182B">
        <w:rPr>
          <w:rFonts w:ascii="Comic Sans MS" w:hAnsi="Comic Sans MS"/>
        </w:rPr>
        <w:t>/Stabilité/Apaisement</w:t>
      </w:r>
    </w:p>
    <w:p w:rsidR="0090182B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47B38" w:rsidRPr="00247B38">
        <w:rPr>
          <w:rFonts w:ascii="Comic Sans MS" w:hAnsi="Comic Sans MS"/>
        </w:rPr>
        <w:t xml:space="preserve">Pierre de chance et d’ancrage.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47B38" w:rsidRPr="00247B38">
        <w:rPr>
          <w:rFonts w:ascii="Comic Sans MS" w:hAnsi="Comic Sans MS"/>
        </w:rPr>
        <w:t>E</w:t>
      </w:r>
      <w:r w:rsidR="000E275A" w:rsidRPr="00247B38">
        <w:rPr>
          <w:rFonts w:ascii="Comic Sans MS" w:hAnsi="Comic Sans MS"/>
        </w:rPr>
        <w:t xml:space="preserve">quilibre physique, émotionnel et intellectuel. </w:t>
      </w:r>
    </w:p>
    <w:p w:rsidR="0090182B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0E275A" w:rsidRPr="00247B38">
        <w:rPr>
          <w:rFonts w:ascii="Comic Sans MS" w:hAnsi="Comic Sans MS"/>
        </w:rPr>
        <w:t xml:space="preserve">ermet à celles et ceux qui la portent de pallier tout type de blocage énergétique. </w:t>
      </w:r>
    </w:p>
    <w:p w:rsidR="000E275A" w:rsidRDefault="000E275A" w:rsidP="005617FC">
      <w:pPr>
        <w:jc w:val="both"/>
        <w:textAlignment w:val="baseline"/>
        <w:rPr>
          <w:rFonts w:ascii="Comic Sans MS" w:hAnsi="Comic Sans MS"/>
        </w:rPr>
      </w:pPr>
      <w:r w:rsidRPr="00247B38">
        <w:rPr>
          <w:rFonts w:ascii="Comic Sans MS" w:hAnsi="Comic Sans MS"/>
        </w:rPr>
        <w:t>La </w:t>
      </w:r>
      <w:r w:rsidRPr="00247B38">
        <w:rPr>
          <w:rFonts w:ascii="Comic Sans MS" w:hAnsi="Comic Sans MS"/>
          <w:b/>
          <w:bCs/>
        </w:rPr>
        <w:t>pierre agate</w:t>
      </w:r>
      <w:r w:rsidRPr="00247B38">
        <w:rPr>
          <w:rFonts w:ascii="Comic Sans MS" w:hAnsi="Comic Sans MS"/>
        </w:rPr>
        <w:t> permet de stabiliser l’aura ou l’énergie du corps physique.</w:t>
      </w:r>
    </w:p>
    <w:p w:rsidR="0090182B" w:rsidRPr="00247B38" w:rsidRDefault="0090182B" w:rsidP="005617FC">
      <w:pPr>
        <w:jc w:val="both"/>
        <w:textAlignment w:val="baseline"/>
        <w:rPr>
          <w:rFonts w:ascii="Comic Sans MS" w:hAnsi="Comic Sans MS"/>
        </w:rPr>
      </w:pPr>
    </w:p>
    <w:p w:rsidR="0090182B" w:rsidRDefault="0090182B" w:rsidP="005617FC">
      <w:pPr>
        <w:jc w:val="both"/>
        <w:rPr>
          <w:rFonts w:ascii="Comic Sans MS" w:hAnsi="Comic Sans MS"/>
          <w:b/>
          <w:color w:val="808080" w:themeColor="background1" w:themeShade="80"/>
        </w:rPr>
      </w:pPr>
      <w:r w:rsidRPr="0090182B">
        <w:rPr>
          <w:rFonts w:ascii="Comic Sans MS" w:hAnsi="Comic Sans MS"/>
          <w:b/>
        </w:rPr>
        <w:t xml:space="preserve">* </w:t>
      </w:r>
      <w:r>
        <w:rPr>
          <w:rFonts w:ascii="Comic Sans MS" w:hAnsi="Comic Sans MS"/>
          <w:b/>
          <w:color w:val="808080" w:themeColor="background1" w:themeShade="80"/>
        </w:rPr>
        <w:t>Physique</w:t>
      </w:r>
      <w:r w:rsidRPr="0090182B">
        <w:rPr>
          <w:rFonts w:ascii="Comic Sans MS" w:hAnsi="Comic Sans MS"/>
          <w:b/>
          <w:color w:val="808080" w:themeColor="background1" w:themeShade="80"/>
        </w:rPr>
        <w:t>:</w:t>
      </w:r>
      <w:r w:rsidR="00554876" w:rsidRPr="0055487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182B" w:rsidRDefault="0090182B" w:rsidP="005617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Propriétés curatives</w:t>
      </w:r>
    </w:p>
    <w:p w:rsidR="0090182B" w:rsidRDefault="0090182B" w:rsidP="005617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Réduit les douleurs musculaires, articulaires et nerveuses </w:t>
      </w:r>
    </w:p>
    <w:p w:rsidR="0090182B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47B38">
        <w:rPr>
          <w:rFonts w:ascii="Comic Sans MS" w:hAnsi="Comic Sans MS"/>
        </w:rPr>
        <w:t xml:space="preserve">Les sportifs peuvent l’utiliser pour protéger leurs articulations, et plus particulièrement les genoux. </w:t>
      </w:r>
    </w:p>
    <w:p w:rsidR="0090182B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Problèmes de peau : </w:t>
      </w:r>
      <w:r w:rsidRPr="00247B38">
        <w:rPr>
          <w:rFonts w:ascii="Comic Sans MS" w:hAnsi="Comic Sans MS"/>
        </w:rPr>
        <w:t>qualit</w:t>
      </w:r>
      <w:r>
        <w:rPr>
          <w:rFonts w:ascii="Comic Sans MS" w:hAnsi="Comic Sans MS"/>
        </w:rPr>
        <w:t xml:space="preserve">é de la peau, irritations, rougeurs et </w:t>
      </w:r>
      <w:r w:rsidRPr="00247B38">
        <w:rPr>
          <w:rFonts w:ascii="Comic Sans MS" w:hAnsi="Comic Sans MS"/>
        </w:rPr>
        <w:t xml:space="preserve">imperfections. </w:t>
      </w:r>
    </w:p>
    <w:p w:rsidR="0090182B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247B38">
        <w:rPr>
          <w:rFonts w:ascii="Comic Sans MS" w:hAnsi="Comic Sans MS"/>
        </w:rPr>
        <w:t>timule la circulation des fluides et régule la respiration. De cette façon, elle favorise la détente et le bien-être dans l’ensemble de votre corps.</w:t>
      </w:r>
    </w:p>
    <w:p w:rsidR="0090182B" w:rsidRPr="0090182B" w:rsidRDefault="0090182B" w:rsidP="005617FC">
      <w:pPr>
        <w:jc w:val="both"/>
        <w:textAlignment w:val="baseline"/>
        <w:rPr>
          <w:rFonts w:ascii="Comic Sans MS" w:hAnsi="Comic Sans MS"/>
        </w:rPr>
      </w:pPr>
    </w:p>
    <w:p w:rsidR="0090182B" w:rsidRPr="0090182B" w:rsidRDefault="0090182B" w:rsidP="005617FC">
      <w:pPr>
        <w:jc w:val="both"/>
        <w:rPr>
          <w:rFonts w:ascii="Comic Sans MS" w:hAnsi="Comic Sans MS"/>
          <w:b/>
          <w:color w:val="808080" w:themeColor="background1" w:themeShade="80"/>
        </w:rPr>
      </w:pPr>
      <w:r w:rsidRPr="0090182B">
        <w:rPr>
          <w:rFonts w:ascii="Comic Sans MS" w:hAnsi="Comic Sans MS"/>
          <w:b/>
        </w:rPr>
        <w:t xml:space="preserve">* </w:t>
      </w:r>
      <w:r w:rsidRPr="0090182B">
        <w:rPr>
          <w:rFonts w:ascii="Comic Sans MS" w:hAnsi="Comic Sans MS"/>
          <w:b/>
          <w:color w:val="808080" w:themeColor="background1" w:themeShade="80"/>
        </w:rPr>
        <w:t>Mental, émotionnel et spirituel :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Calme les angoisses.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A</w:t>
      </w:r>
      <w:r w:rsidR="000E275A" w:rsidRPr="00247B38">
        <w:rPr>
          <w:rFonts w:ascii="Comic Sans MS" w:hAnsi="Comic Sans MS"/>
        </w:rPr>
        <w:t>paise et har</w:t>
      </w:r>
      <w:r w:rsidR="00247B38" w:rsidRPr="00247B38">
        <w:rPr>
          <w:rFonts w:ascii="Comic Sans MS" w:hAnsi="Comic Sans MS"/>
        </w:rPr>
        <w:t xml:space="preserve">monise le yin et le yang.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A</w:t>
      </w:r>
      <w:r w:rsidR="000E275A" w:rsidRPr="00247B38">
        <w:rPr>
          <w:rFonts w:ascii="Comic Sans MS" w:hAnsi="Comic Sans MS"/>
        </w:rPr>
        <w:t>ide à prendre confiance en s</w:t>
      </w:r>
      <w:r w:rsidR="00247B38" w:rsidRPr="00247B38">
        <w:rPr>
          <w:rFonts w:ascii="Comic Sans MS" w:hAnsi="Comic Sans MS"/>
        </w:rPr>
        <w:t xml:space="preserve">oi et à s’accepter tel qu’on est.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A</w:t>
      </w:r>
      <w:r w:rsidR="000E275A" w:rsidRPr="00247B38">
        <w:rPr>
          <w:rFonts w:ascii="Comic Sans MS" w:hAnsi="Comic Sans MS"/>
        </w:rPr>
        <w:t>pporte du courage dans les moments difficiles à celui ou celle qui</w:t>
      </w:r>
      <w:r w:rsidR="00247B38" w:rsidRPr="00247B38">
        <w:rPr>
          <w:rFonts w:ascii="Comic Sans MS" w:hAnsi="Comic Sans MS"/>
        </w:rPr>
        <w:t xml:space="preserve"> la porte.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</w:t>
      </w:r>
      <w:r w:rsidR="000E275A" w:rsidRPr="00247B38">
        <w:rPr>
          <w:rFonts w:ascii="Comic Sans MS" w:hAnsi="Comic Sans MS"/>
        </w:rPr>
        <w:t>éveloppe la concentration et favorise les souvenirs. C’est aussi une pierre qui favorise la clairvoyance, l’enregistrement des différentes expériences vécues et la conte</w:t>
      </w:r>
      <w:r w:rsidR="00247B38" w:rsidRPr="00247B38">
        <w:rPr>
          <w:rFonts w:ascii="Comic Sans MS" w:hAnsi="Comic Sans MS"/>
        </w:rPr>
        <w:t xml:space="preserve">mplation.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P</w:t>
      </w:r>
      <w:r w:rsidR="000E275A" w:rsidRPr="00247B38">
        <w:rPr>
          <w:rFonts w:ascii="Comic Sans MS" w:hAnsi="Comic Sans MS"/>
        </w:rPr>
        <w:t xml:space="preserve">ermet de désarmer la colère intérieure. Elle a pour rôle de dissiper tous les éléments intérieurs perturbants et les chocs émotionnels pour instaurer un sentiment de sécurité. </w:t>
      </w:r>
    </w:p>
    <w:p w:rsidR="000E275A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47B38" w:rsidRPr="00247B38">
        <w:rPr>
          <w:rFonts w:ascii="Comic Sans MS" w:hAnsi="Comic Sans MS"/>
        </w:rPr>
        <w:t xml:space="preserve"> Pierre </w:t>
      </w:r>
      <w:r w:rsidR="000E275A" w:rsidRPr="00247B38">
        <w:rPr>
          <w:rFonts w:ascii="Comic Sans MS" w:hAnsi="Comic Sans MS"/>
        </w:rPr>
        <w:t xml:space="preserve">protectrice, l’agate neutralise les énergies négatives environnantes.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0E275A" w:rsidRPr="00247B38">
        <w:rPr>
          <w:rFonts w:ascii="Comic Sans MS" w:hAnsi="Comic Sans MS"/>
        </w:rPr>
        <w:t xml:space="preserve">ombat le stress, l’anxiété et les pensées parasites. </w:t>
      </w:r>
    </w:p>
    <w:p w:rsidR="00247B38" w:rsidRPr="00247B38" w:rsidRDefault="0090182B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- Remet de l’ordre dans l’</w:t>
      </w:r>
      <w:r w:rsidR="000E275A" w:rsidRPr="00247B38">
        <w:rPr>
          <w:rFonts w:ascii="Comic Sans MS" w:hAnsi="Comic Sans MS"/>
        </w:rPr>
        <w:t>esprit, ce qui aide à reprendre confiance et à s’affirmer.</w:t>
      </w:r>
    </w:p>
    <w:p w:rsidR="0090182B" w:rsidRPr="0090182B" w:rsidRDefault="00852866" w:rsidP="005617FC">
      <w:pPr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47B38" w:rsidRPr="00247B38">
        <w:rPr>
          <w:rFonts w:ascii="Comic Sans MS" w:hAnsi="Comic Sans MS"/>
        </w:rPr>
        <w:t xml:space="preserve">Aide pour l’endormissement et à lutter contre les cauchemars, </w:t>
      </w:r>
      <w:r w:rsidR="000E275A" w:rsidRPr="00247B38">
        <w:rPr>
          <w:rFonts w:ascii="Comic Sans MS" w:hAnsi="Comic Sans MS"/>
        </w:rPr>
        <w:t>favorise le</w:t>
      </w:r>
      <w:r>
        <w:rPr>
          <w:rFonts w:ascii="Comic Sans MS" w:hAnsi="Comic Sans MS"/>
        </w:rPr>
        <w:t xml:space="preserve"> sommeil profond et réparateur.</w:t>
      </w:r>
    </w:p>
    <w:sectPr w:rsidR="0090182B" w:rsidRPr="0090182B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72" w:rsidRDefault="00FC5472" w:rsidP="00554876">
      <w:r>
        <w:separator/>
      </w:r>
    </w:p>
  </w:endnote>
  <w:endnote w:type="continuationSeparator" w:id="0">
    <w:p w:rsidR="00FC5472" w:rsidRDefault="00FC5472" w:rsidP="0055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72" w:rsidRDefault="00FC5472" w:rsidP="00554876">
      <w:r>
        <w:separator/>
      </w:r>
    </w:p>
  </w:footnote>
  <w:footnote w:type="continuationSeparator" w:id="0">
    <w:p w:rsidR="00FC5472" w:rsidRDefault="00FC5472" w:rsidP="0055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2657" o:spid="_x0000_s6147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2658" o:spid="_x0000_s6148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76" w:rsidRDefault="0055487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2656" o:spid="_x0000_s6146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1D1F"/>
    <w:rsid w:val="000E275A"/>
    <w:rsid w:val="00171E49"/>
    <w:rsid w:val="00247B38"/>
    <w:rsid w:val="00430510"/>
    <w:rsid w:val="00554876"/>
    <w:rsid w:val="005617FC"/>
    <w:rsid w:val="006A5F66"/>
    <w:rsid w:val="00701D1F"/>
    <w:rsid w:val="00852866"/>
    <w:rsid w:val="0090182B"/>
    <w:rsid w:val="009E318C"/>
    <w:rsid w:val="00AC531E"/>
    <w:rsid w:val="00DF13BE"/>
    <w:rsid w:val="00EF1D97"/>
    <w:rsid w:val="00EF3EE0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F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0E275A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E275A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75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8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8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4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487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54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48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230">
          <w:marLeft w:val="0"/>
          <w:marRight w:val="2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0B7D-7C39-44F6-865D-20287E3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2022-11-30T11:02:00Z</cp:lastPrinted>
  <dcterms:created xsi:type="dcterms:W3CDTF">2023-07-28T14:33:00Z</dcterms:created>
  <dcterms:modified xsi:type="dcterms:W3CDTF">2023-07-28T14:33:00Z</dcterms:modified>
</cp:coreProperties>
</file>