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090" w:rsidRPr="000028D1" w:rsidRDefault="000028D1" w:rsidP="00453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color w:val="FFFF00"/>
        </w:rPr>
      </w:pPr>
      <w:r w:rsidRPr="000028D1">
        <w:rPr>
          <w:rFonts w:ascii="Comic Sans MS" w:hAnsi="Comic Sans MS"/>
          <w:b/>
          <w:color w:val="FFFF00"/>
        </w:rPr>
        <w:t>CALCITE</w:t>
      </w:r>
    </w:p>
    <w:p w:rsidR="004538AA" w:rsidRDefault="004538AA" w:rsidP="004538AA">
      <w:pPr>
        <w:jc w:val="center"/>
        <w:rPr>
          <w:rFonts w:ascii="Comic Sans MS" w:hAnsi="Comic Sans MS"/>
        </w:rPr>
      </w:pPr>
    </w:p>
    <w:p w:rsidR="00AE2090" w:rsidRPr="00EA6CD7" w:rsidRDefault="00AE2090" w:rsidP="00AE2090">
      <w:pPr>
        <w:jc w:val="both"/>
        <w:rPr>
          <w:rFonts w:ascii="Comic Sans MS" w:hAnsi="Comic Sans MS"/>
          <w:color w:val="FFFF00"/>
        </w:rPr>
      </w:pPr>
      <w:r w:rsidRPr="00EA6CD7">
        <w:rPr>
          <w:rFonts w:ascii="Comic Sans MS" w:hAnsi="Comic Sans MS"/>
          <w:color w:val="FFFF00"/>
        </w:rPr>
        <w:t xml:space="preserve">* </w:t>
      </w:r>
      <w:r w:rsidRPr="00EA6CD7">
        <w:rPr>
          <w:rFonts w:ascii="Comic Sans MS" w:hAnsi="Comic Sans MS"/>
          <w:b/>
          <w:color w:val="FFFF00"/>
        </w:rPr>
        <w:t>Chakra</w:t>
      </w:r>
      <w:r w:rsidRPr="00EA6CD7">
        <w:rPr>
          <w:rFonts w:ascii="Comic Sans MS" w:hAnsi="Comic Sans MS"/>
          <w:color w:val="FFFF00"/>
        </w:rPr>
        <w:t xml:space="preserve"> : </w:t>
      </w:r>
      <w:r w:rsidR="008B188C" w:rsidRPr="008B188C">
        <w:rPr>
          <w:rFonts w:ascii="Comic Sans MS" w:hAnsi="Comic Sans MS"/>
        </w:rPr>
        <w:t>Sacré et Plexus Solaire</w:t>
      </w:r>
    </w:p>
    <w:p w:rsidR="004538AA" w:rsidRDefault="004538AA" w:rsidP="00AE2090">
      <w:pPr>
        <w:jc w:val="both"/>
        <w:rPr>
          <w:rFonts w:ascii="Comic Sans MS" w:hAnsi="Comic Sans MS"/>
        </w:rPr>
      </w:pPr>
    </w:p>
    <w:p w:rsidR="004538AA" w:rsidRDefault="004538AA" w:rsidP="00AE2090">
      <w:pPr>
        <w:jc w:val="both"/>
        <w:rPr>
          <w:rFonts w:ascii="Comic Sans MS" w:hAnsi="Comic Sans MS"/>
        </w:rPr>
      </w:pPr>
      <w:r w:rsidRPr="00EA6CD7">
        <w:rPr>
          <w:rFonts w:ascii="Comic Sans MS" w:hAnsi="Comic Sans MS"/>
          <w:color w:val="FFFF00"/>
        </w:rPr>
        <w:t xml:space="preserve">* </w:t>
      </w:r>
      <w:r w:rsidRPr="00EA6CD7">
        <w:rPr>
          <w:rFonts w:ascii="Comic Sans MS" w:hAnsi="Comic Sans MS"/>
          <w:b/>
          <w:color w:val="FFFF00"/>
        </w:rPr>
        <w:t>Purification</w:t>
      </w:r>
      <w:r w:rsidRPr="00EA6CD7">
        <w:rPr>
          <w:rFonts w:ascii="Comic Sans MS" w:hAnsi="Comic Sans MS"/>
          <w:color w:val="FFFF00"/>
        </w:rPr>
        <w:t> :</w:t>
      </w:r>
      <w:r>
        <w:rPr>
          <w:rFonts w:ascii="Comic Sans MS" w:hAnsi="Comic Sans MS"/>
        </w:rPr>
        <w:t xml:space="preserve"> Eau de Source</w:t>
      </w:r>
      <w:r w:rsidR="007A428B">
        <w:rPr>
          <w:rFonts w:ascii="Comic Sans MS" w:hAnsi="Comic Sans MS"/>
        </w:rPr>
        <w:t>, Encens Benjoin</w:t>
      </w:r>
    </w:p>
    <w:p w:rsidR="004538AA" w:rsidRDefault="004538AA" w:rsidP="00AE2090">
      <w:pPr>
        <w:jc w:val="both"/>
        <w:rPr>
          <w:rFonts w:ascii="Comic Sans MS" w:hAnsi="Comic Sans MS"/>
        </w:rPr>
      </w:pPr>
    </w:p>
    <w:p w:rsidR="00AE2090" w:rsidRDefault="004538AA" w:rsidP="00AE2090">
      <w:pPr>
        <w:jc w:val="both"/>
        <w:rPr>
          <w:rFonts w:ascii="Comic Sans MS" w:hAnsi="Comic Sans MS"/>
        </w:rPr>
      </w:pPr>
      <w:r w:rsidRPr="00EA6CD7">
        <w:rPr>
          <w:rFonts w:ascii="Comic Sans MS" w:hAnsi="Comic Sans MS"/>
          <w:color w:val="FFFF00"/>
        </w:rPr>
        <w:t xml:space="preserve">* </w:t>
      </w:r>
      <w:r w:rsidR="00AE2090" w:rsidRPr="00EA6CD7">
        <w:rPr>
          <w:rFonts w:ascii="Comic Sans MS" w:hAnsi="Comic Sans MS"/>
          <w:b/>
          <w:color w:val="FFFF00"/>
        </w:rPr>
        <w:t>Rechargement</w:t>
      </w:r>
      <w:r w:rsidR="00AE2090" w:rsidRPr="00EA6CD7">
        <w:rPr>
          <w:rFonts w:ascii="Comic Sans MS" w:hAnsi="Comic Sans MS"/>
          <w:color w:val="FFFF00"/>
        </w:rPr>
        <w:t> :</w:t>
      </w:r>
      <w:r w:rsidR="00AE209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Groupe de Quartz, Fleur de Vie</w:t>
      </w:r>
    </w:p>
    <w:p w:rsidR="004538AA" w:rsidRDefault="004538AA" w:rsidP="00AE2090">
      <w:pPr>
        <w:jc w:val="both"/>
        <w:rPr>
          <w:rFonts w:ascii="Comic Sans MS" w:hAnsi="Comic Sans MS"/>
        </w:rPr>
      </w:pPr>
    </w:p>
    <w:p w:rsidR="004538AA" w:rsidRDefault="00AE2090" w:rsidP="00AE2090">
      <w:pPr>
        <w:jc w:val="both"/>
        <w:rPr>
          <w:rFonts w:ascii="Comic Sans MS" w:hAnsi="Comic Sans MS"/>
          <w:b/>
          <w:color w:val="FFFF00"/>
        </w:rPr>
      </w:pPr>
      <w:r w:rsidRPr="00EA6CD7">
        <w:rPr>
          <w:rFonts w:ascii="Comic Sans MS" w:hAnsi="Comic Sans MS"/>
          <w:color w:val="FFFF00"/>
        </w:rPr>
        <w:t xml:space="preserve">* </w:t>
      </w:r>
      <w:r w:rsidRPr="00EA6CD7">
        <w:rPr>
          <w:rFonts w:ascii="Comic Sans MS" w:hAnsi="Comic Sans MS"/>
          <w:b/>
          <w:color w:val="FFFF00"/>
        </w:rPr>
        <w:t>Vertus et Propriétés en lithothérapie</w:t>
      </w:r>
      <w:r w:rsidR="004538AA" w:rsidRPr="00EA6CD7">
        <w:rPr>
          <w:rFonts w:ascii="Comic Sans MS" w:hAnsi="Comic Sans MS"/>
          <w:b/>
          <w:color w:val="FFFF00"/>
        </w:rPr>
        <w:t> :</w:t>
      </w:r>
    </w:p>
    <w:p w:rsidR="008B188C" w:rsidRPr="008B188C" w:rsidRDefault="008B188C" w:rsidP="00AE2090">
      <w:pPr>
        <w:jc w:val="both"/>
        <w:rPr>
          <w:rFonts w:ascii="Comic Sans MS" w:hAnsi="Comic Sans MS"/>
        </w:rPr>
      </w:pPr>
      <w:r w:rsidRPr="008B188C">
        <w:rPr>
          <w:rFonts w:ascii="Comic Sans MS" w:hAnsi="Comic Sans MS"/>
        </w:rPr>
        <w:t>Accroit les facultés psychiques et développe le plan spirituel.</w:t>
      </w:r>
    </w:p>
    <w:p w:rsidR="008B188C" w:rsidRPr="008B188C" w:rsidRDefault="008B188C" w:rsidP="00AE2090">
      <w:pPr>
        <w:jc w:val="both"/>
        <w:rPr>
          <w:rFonts w:ascii="Comic Sans MS" w:hAnsi="Comic Sans MS"/>
        </w:rPr>
      </w:pPr>
      <w:r w:rsidRPr="008B188C">
        <w:rPr>
          <w:rFonts w:ascii="Comic Sans MS" w:hAnsi="Comic Sans MS"/>
        </w:rPr>
        <w:t>Utilisée par les chamans</w:t>
      </w:r>
    </w:p>
    <w:p w:rsidR="000B32E8" w:rsidRDefault="008B188C" w:rsidP="00AE2090">
      <w:pPr>
        <w:rPr>
          <w:rFonts w:ascii="Comic Sans MS" w:hAnsi="Comic Sans MS" w:cs="Arial"/>
          <w:spacing w:val="11"/>
          <w:shd w:val="clear" w:color="auto" w:fill="FFFFFF"/>
        </w:rPr>
      </w:pPr>
      <w:r w:rsidRPr="008B188C">
        <w:rPr>
          <w:rFonts w:ascii="Comic Sans MS" w:hAnsi="Comic Sans MS" w:cs="Arial"/>
          <w:spacing w:val="11"/>
          <w:shd w:val="clear" w:color="auto" w:fill="FFFFFF"/>
        </w:rPr>
        <w:t>PIERRE DE PROTECTION</w:t>
      </w:r>
    </w:p>
    <w:p w:rsidR="008B188C" w:rsidRPr="008B188C" w:rsidRDefault="008B188C" w:rsidP="00AE2090">
      <w:pPr>
        <w:rPr>
          <w:rFonts w:ascii="Comic Sans MS" w:hAnsi="Comic Sans MS" w:cs="Arial"/>
          <w:spacing w:val="11"/>
          <w:shd w:val="clear" w:color="auto" w:fill="FFFFFF"/>
        </w:rPr>
      </w:pPr>
    </w:p>
    <w:p w:rsidR="00506D3A" w:rsidRPr="00EA6CD7" w:rsidRDefault="00506D3A" w:rsidP="00AE2090">
      <w:pPr>
        <w:rPr>
          <w:rFonts w:ascii="Comic Sans MS" w:hAnsi="Comic Sans MS" w:cs="Arial"/>
          <w:b/>
          <w:color w:val="FFFF00"/>
          <w:spacing w:val="11"/>
          <w:shd w:val="clear" w:color="auto" w:fill="FFFFFF"/>
        </w:rPr>
      </w:pPr>
      <w:r w:rsidRPr="00EA6CD7">
        <w:rPr>
          <w:rFonts w:ascii="Comic Sans MS" w:hAnsi="Comic Sans MS" w:cs="Arial"/>
          <w:b/>
          <w:color w:val="FFFF00"/>
          <w:spacing w:val="11"/>
          <w:shd w:val="clear" w:color="auto" w:fill="FFFFFF"/>
        </w:rPr>
        <w:t>* Physique :</w:t>
      </w:r>
    </w:p>
    <w:p w:rsidR="00EA6CD7" w:rsidRDefault="00EA6CD7" w:rsidP="00AE2090">
      <w:pPr>
        <w:rPr>
          <w:rFonts w:ascii="Comic Sans MS" w:hAnsi="Comic Sans MS" w:cs="Arial"/>
          <w:spacing w:val="11"/>
          <w:shd w:val="clear" w:color="auto" w:fill="FFFFFF"/>
        </w:rPr>
      </w:pPr>
      <w:r>
        <w:rPr>
          <w:rFonts w:ascii="Comic Sans MS" w:hAnsi="Comic Sans MS" w:cs="Arial"/>
          <w:spacing w:val="11"/>
          <w:shd w:val="clear" w:color="auto" w:fill="FFFFFF"/>
        </w:rPr>
        <w:t>- Fortification des os et de la colonne vertébrale</w:t>
      </w:r>
    </w:p>
    <w:p w:rsidR="00EA6CD7" w:rsidRDefault="00EA6CD7" w:rsidP="00AE2090">
      <w:pPr>
        <w:rPr>
          <w:rFonts w:ascii="Comic Sans MS" w:hAnsi="Comic Sans MS" w:cs="Arial"/>
          <w:spacing w:val="11"/>
          <w:shd w:val="clear" w:color="auto" w:fill="FFFFFF"/>
        </w:rPr>
      </w:pPr>
      <w:r>
        <w:rPr>
          <w:rFonts w:ascii="Comic Sans MS" w:hAnsi="Comic Sans MS" w:cs="Arial"/>
          <w:spacing w:val="11"/>
          <w:shd w:val="clear" w:color="auto" w:fill="FFFFFF"/>
        </w:rPr>
        <w:t>- Amélioration des douleurs articulaires (très forte teneur en calcium)</w:t>
      </w:r>
    </w:p>
    <w:p w:rsidR="00EA6CD7" w:rsidRDefault="00EA6CD7" w:rsidP="00AE2090">
      <w:pPr>
        <w:rPr>
          <w:rFonts w:ascii="Comic Sans MS" w:hAnsi="Comic Sans MS" w:cs="Arial"/>
          <w:spacing w:val="11"/>
          <w:shd w:val="clear" w:color="auto" w:fill="FFFFFF"/>
        </w:rPr>
      </w:pPr>
      <w:r>
        <w:rPr>
          <w:rFonts w:ascii="Comic Sans MS" w:hAnsi="Comic Sans MS" w:cs="Arial"/>
          <w:spacing w:val="11"/>
          <w:shd w:val="clear" w:color="auto" w:fill="FFFFFF"/>
        </w:rPr>
        <w:t>- Permet de gagner en vitalité et en énergie</w:t>
      </w:r>
    </w:p>
    <w:p w:rsidR="007B7A34" w:rsidRDefault="007B7A34" w:rsidP="00AE2090">
      <w:pPr>
        <w:rPr>
          <w:rFonts w:ascii="Comic Sans MS" w:hAnsi="Comic Sans MS" w:cs="Arial"/>
          <w:spacing w:val="11"/>
          <w:shd w:val="clear" w:color="auto" w:fill="FFFFFF"/>
        </w:rPr>
      </w:pPr>
      <w:r>
        <w:rPr>
          <w:rFonts w:ascii="Comic Sans MS" w:hAnsi="Comic Sans MS" w:cs="Arial"/>
          <w:spacing w:val="11"/>
          <w:shd w:val="clear" w:color="auto" w:fill="FFFFFF"/>
        </w:rPr>
        <w:t>- Purification des organes et élimination des toxines</w:t>
      </w:r>
    </w:p>
    <w:p w:rsidR="007B7A34" w:rsidRDefault="007B7A34" w:rsidP="00AE2090">
      <w:pPr>
        <w:rPr>
          <w:rFonts w:ascii="Comic Sans MS" w:hAnsi="Comic Sans MS" w:cs="Arial"/>
          <w:spacing w:val="11"/>
          <w:shd w:val="clear" w:color="auto" w:fill="FFFFFF"/>
        </w:rPr>
      </w:pPr>
      <w:r>
        <w:rPr>
          <w:rFonts w:ascii="Comic Sans MS" w:hAnsi="Comic Sans MS" w:cs="Arial"/>
          <w:spacing w:val="11"/>
          <w:shd w:val="clear" w:color="auto" w:fill="FFFFFF"/>
        </w:rPr>
        <w:t>- Douleurs dentaires et lombaires</w:t>
      </w:r>
    </w:p>
    <w:p w:rsidR="007B7A34" w:rsidRPr="00EA6CD7" w:rsidRDefault="007B7A34" w:rsidP="00AE2090">
      <w:pPr>
        <w:rPr>
          <w:rFonts w:ascii="Comic Sans MS" w:hAnsi="Comic Sans MS" w:cs="Arial"/>
          <w:spacing w:val="11"/>
          <w:shd w:val="clear" w:color="auto" w:fill="FFFFFF"/>
        </w:rPr>
      </w:pPr>
      <w:r>
        <w:rPr>
          <w:rFonts w:ascii="Comic Sans MS" w:hAnsi="Comic Sans MS" w:cs="Arial"/>
          <w:spacing w:val="11"/>
          <w:shd w:val="clear" w:color="auto" w:fill="FFFFFF"/>
        </w:rPr>
        <w:t>- Soulage les troubles intestinaux et digestifs</w:t>
      </w:r>
    </w:p>
    <w:p w:rsidR="00506D3A" w:rsidRDefault="00506D3A" w:rsidP="00AE2090">
      <w:pPr>
        <w:rPr>
          <w:rFonts w:ascii="Comic Sans MS" w:hAnsi="Comic Sans MS"/>
          <w:b/>
        </w:rPr>
      </w:pPr>
    </w:p>
    <w:p w:rsidR="007B7A34" w:rsidRDefault="00506D3A" w:rsidP="007B7A34">
      <w:pPr>
        <w:rPr>
          <w:rFonts w:ascii="Comic Sans MS" w:hAnsi="Comic Sans MS"/>
          <w:b/>
          <w:color w:val="FFFF00"/>
        </w:rPr>
      </w:pPr>
      <w:r w:rsidRPr="007B7A34">
        <w:rPr>
          <w:rFonts w:ascii="Comic Sans MS" w:hAnsi="Comic Sans MS"/>
          <w:b/>
          <w:color w:val="FFFF00"/>
        </w:rPr>
        <w:t>* Mental, émotionnel et spirituel :</w:t>
      </w:r>
    </w:p>
    <w:p w:rsidR="007B7A34" w:rsidRPr="007B7A34" w:rsidRDefault="007B7A34" w:rsidP="007B7A34">
      <w:pPr>
        <w:rPr>
          <w:rFonts w:ascii="Comic Sans MS" w:hAnsi="Comic Sans MS"/>
        </w:rPr>
      </w:pPr>
      <w:r w:rsidRPr="007B7A34">
        <w:rPr>
          <w:rFonts w:ascii="Comic Sans MS" w:hAnsi="Comic Sans MS"/>
        </w:rPr>
        <w:t>-</w:t>
      </w:r>
      <w:r>
        <w:rPr>
          <w:rFonts w:ascii="Comic Sans MS" w:hAnsi="Comic Sans MS"/>
        </w:rPr>
        <w:t xml:space="preserve"> Très connue pour ses diverses propriétés sur le plan psychologique et psychique</w:t>
      </w:r>
    </w:p>
    <w:p w:rsidR="007B7A34" w:rsidRDefault="007B7A34" w:rsidP="007B7A34">
      <w:pPr>
        <w:rPr>
          <w:rFonts w:ascii="Comic Sans MS" w:hAnsi="Comic Sans MS"/>
        </w:rPr>
      </w:pPr>
      <w:r>
        <w:rPr>
          <w:rFonts w:ascii="Comic Sans MS" w:hAnsi="Comic Sans MS"/>
        </w:rPr>
        <w:t>- Permet d’améliorer les facultés mentales et les facultés de discernement et d’analyse</w:t>
      </w:r>
    </w:p>
    <w:p w:rsidR="007B7A34" w:rsidRDefault="007B7A34" w:rsidP="007B7A34">
      <w:pPr>
        <w:rPr>
          <w:rFonts w:ascii="Comic Sans MS" w:hAnsi="Comic Sans MS"/>
        </w:rPr>
      </w:pPr>
      <w:r>
        <w:rPr>
          <w:rFonts w:ascii="Comic Sans MS" w:hAnsi="Comic Sans MS"/>
        </w:rPr>
        <w:t>- Aide à remettre de l’ordre dans ses idées</w:t>
      </w:r>
    </w:p>
    <w:p w:rsidR="007B7A34" w:rsidRDefault="007B7A34" w:rsidP="007B7A34">
      <w:pPr>
        <w:rPr>
          <w:rFonts w:ascii="Comic Sans MS" w:hAnsi="Comic Sans MS"/>
        </w:rPr>
      </w:pPr>
      <w:r>
        <w:rPr>
          <w:rFonts w:ascii="Comic Sans MS" w:hAnsi="Comic Sans MS"/>
        </w:rPr>
        <w:t>- Très utilisée par les étudiants, car elle aide à se concentrer, et à mieux assimiler les enseignements</w:t>
      </w:r>
    </w:p>
    <w:p w:rsidR="007B7A34" w:rsidRDefault="007B7A34" w:rsidP="007B7A34">
      <w:pPr>
        <w:rPr>
          <w:rFonts w:ascii="Comic Sans MS" w:hAnsi="Comic Sans MS"/>
        </w:rPr>
      </w:pPr>
      <w:r>
        <w:rPr>
          <w:rFonts w:ascii="Comic Sans MS" w:hAnsi="Comic Sans MS"/>
        </w:rPr>
        <w:t>- Pont entre l’intellect et les émotions car elle permet de ne pas se décourager</w:t>
      </w:r>
    </w:p>
    <w:p w:rsidR="007B7A34" w:rsidRDefault="007B7A34" w:rsidP="007B7A34">
      <w:pPr>
        <w:rPr>
          <w:rFonts w:ascii="Comic Sans MS" w:hAnsi="Comic Sans MS"/>
        </w:rPr>
      </w:pPr>
      <w:r>
        <w:rPr>
          <w:rFonts w:ascii="Comic Sans MS" w:hAnsi="Comic Sans MS"/>
        </w:rPr>
        <w:t>- Très apaisante pour les personnes dépressives puisqu’elle aide à surmonter les idées noires</w:t>
      </w:r>
    </w:p>
    <w:p w:rsidR="007B7A34" w:rsidRDefault="007B7A34" w:rsidP="007B7A34">
      <w:pPr>
        <w:rPr>
          <w:rFonts w:ascii="Comic Sans MS" w:hAnsi="Comic Sans MS"/>
        </w:rPr>
      </w:pPr>
      <w:r>
        <w:rPr>
          <w:rFonts w:ascii="Comic Sans MS" w:hAnsi="Comic Sans MS"/>
        </w:rPr>
        <w:t>- Très connue pour accroître les facultés psychiques</w:t>
      </w:r>
    </w:p>
    <w:p w:rsidR="007B7A34" w:rsidRDefault="007B7A34" w:rsidP="007B7A34">
      <w:pPr>
        <w:rPr>
          <w:rFonts w:ascii="Comic Sans MS" w:hAnsi="Comic Sans MS"/>
        </w:rPr>
      </w:pPr>
      <w:r>
        <w:rPr>
          <w:rFonts w:ascii="Comic Sans MS" w:hAnsi="Comic Sans MS"/>
        </w:rPr>
        <w:t>- Utilisée par les chamans et toutes les personnes qui souhaitent se développer sur le plan spirituel.</w:t>
      </w:r>
    </w:p>
    <w:p w:rsidR="007B7A34" w:rsidRDefault="007B7A34" w:rsidP="007B7A34">
      <w:pPr>
        <w:rPr>
          <w:rFonts w:ascii="Comic Sans MS" w:hAnsi="Comic Sans MS"/>
        </w:rPr>
      </w:pPr>
      <w:r>
        <w:rPr>
          <w:rFonts w:ascii="Comic Sans MS" w:hAnsi="Comic Sans MS"/>
        </w:rPr>
        <w:t>- Favorise les expériences extracorporelles</w:t>
      </w:r>
    </w:p>
    <w:p w:rsidR="008B188C" w:rsidRPr="007B7A34" w:rsidRDefault="008B188C" w:rsidP="007B7A34">
      <w:pPr>
        <w:rPr>
          <w:rFonts w:ascii="Comic Sans MS" w:hAnsi="Comic Sans MS"/>
        </w:rPr>
      </w:pPr>
      <w:r>
        <w:rPr>
          <w:rFonts w:ascii="Comic Sans MS" w:hAnsi="Comic Sans MS"/>
        </w:rPr>
        <w:t>- Pierre d’ancrage, elle permet de se souvenir de ses expériences une fois le corps réintégré.</w:t>
      </w:r>
    </w:p>
    <w:p w:rsidR="007B7A34" w:rsidRDefault="007B7A34" w:rsidP="007B7A34">
      <w:pPr>
        <w:rPr>
          <w:rFonts w:ascii="Arial" w:hAnsi="Arial" w:cs="Arial"/>
          <w:color w:val="4A5568"/>
          <w:sz w:val="27"/>
          <w:szCs w:val="27"/>
        </w:rPr>
      </w:pPr>
      <w:r>
        <w:rPr>
          <w:rFonts w:ascii="Arial" w:hAnsi="Arial" w:cs="Arial"/>
          <w:color w:val="4A5568"/>
          <w:sz w:val="27"/>
          <w:szCs w:val="27"/>
        </w:rPr>
        <w:br/>
      </w:r>
    </w:p>
    <w:p w:rsidR="000B32E8" w:rsidRDefault="000B32E8" w:rsidP="000B32E8"/>
    <w:p w:rsidR="000B32E8" w:rsidRDefault="000B32E8" w:rsidP="000B32E8"/>
    <w:sectPr w:rsidR="000B32E8" w:rsidSect="00AC5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605CF"/>
    <w:multiLevelType w:val="multilevel"/>
    <w:tmpl w:val="C6B4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AE2090"/>
    <w:rsid w:val="000028D1"/>
    <w:rsid w:val="000B32E8"/>
    <w:rsid w:val="00171E49"/>
    <w:rsid w:val="00430510"/>
    <w:rsid w:val="00436943"/>
    <w:rsid w:val="004538AA"/>
    <w:rsid w:val="00506D3A"/>
    <w:rsid w:val="00566E1D"/>
    <w:rsid w:val="007A428B"/>
    <w:rsid w:val="007B7A34"/>
    <w:rsid w:val="008151EA"/>
    <w:rsid w:val="008B188C"/>
    <w:rsid w:val="0098028F"/>
    <w:rsid w:val="00AC531E"/>
    <w:rsid w:val="00AE2090"/>
    <w:rsid w:val="00DA055D"/>
    <w:rsid w:val="00EA6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090"/>
    <w:rPr>
      <w:sz w:val="24"/>
      <w:szCs w:val="24"/>
    </w:rPr>
  </w:style>
  <w:style w:type="paragraph" w:styleId="Titre1">
    <w:name w:val="heading 1"/>
    <w:basedOn w:val="Normal"/>
    <w:link w:val="Titre1Car"/>
    <w:qFormat/>
    <w:rsid w:val="00171E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71E49"/>
    <w:rPr>
      <w:b/>
      <w:bCs/>
      <w:kern w:val="36"/>
      <w:sz w:val="48"/>
      <w:szCs w:val="48"/>
    </w:rPr>
  </w:style>
  <w:style w:type="paragraph" w:styleId="Sous-titre">
    <w:name w:val="Subtitle"/>
    <w:basedOn w:val="Normal"/>
    <w:next w:val="Normal"/>
    <w:link w:val="Sous-titreCar"/>
    <w:qFormat/>
    <w:rsid w:val="00171E4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rsid w:val="00171E49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171E49"/>
    <w:rPr>
      <w:b/>
      <w:bCs/>
    </w:rPr>
  </w:style>
  <w:style w:type="character" w:styleId="Accentuation">
    <w:name w:val="Emphasis"/>
    <w:basedOn w:val="Policepardfaut"/>
    <w:qFormat/>
    <w:rsid w:val="00171E49"/>
    <w:rPr>
      <w:i/>
      <w:iCs/>
    </w:rPr>
  </w:style>
  <w:style w:type="paragraph" w:styleId="NormalWeb">
    <w:name w:val="Normal (Web)"/>
    <w:basedOn w:val="Normal"/>
    <w:uiPriority w:val="99"/>
    <w:unhideWhenUsed/>
    <w:rsid w:val="007A428B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semiHidden/>
    <w:unhideWhenUsed/>
    <w:rsid w:val="00EA6C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2025-04-23T08:49:00Z</dcterms:created>
  <dcterms:modified xsi:type="dcterms:W3CDTF">2025-04-23T09:08:00Z</dcterms:modified>
</cp:coreProperties>
</file>