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97" w:rsidRPr="00B44BE3" w:rsidRDefault="00B44BE3" w:rsidP="00B44BE3">
      <w:pPr>
        <w:pBdr>
          <w:top w:val="single" w:sz="4" w:space="1" w:color="auto"/>
          <w:left w:val="single" w:sz="4" w:space="4" w:color="auto"/>
          <w:bottom w:val="single" w:sz="4" w:space="1" w:color="auto"/>
          <w:right w:val="single" w:sz="4" w:space="4" w:color="auto"/>
        </w:pBdr>
        <w:jc w:val="center"/>
        <w:rPr>
          <w:rFonts w:ascii="Comic Sans MS" w:hAnsi="Comic Sans MS"/>
          <w:b/>
          <w:color w:val="226022"/>
        </w:rPr>
      </w:pPr>
      <w:r w:rsidRPr="00B44BE3">
        <w:rPr>
          <w:rFonts w:ascii="Comic Sans MS" w:hAnsi="Comic Sans MS"/>
          <w:b/>
          <w:color w:val="226022"/>
        </w:rPr>
        <w:t>JASPE KAMBABA</w:t>
      </w:r>
    </w:p>
    <w:p w:rsidR="00B44BE3" w:rsidRDefault="00B44BE3" w:rsidP="00B42697">
      <w:pPr>
        <w:jc w:val="both"/>
        <w:rPr>
          <w:rFonts w:ascii="Comic Sans MS" w:hAnsi="Comic Sans MS"/>
        </w:rPr>
      </w:pPr>
    </w:p>
    <w:p w:rsidR="00B42697" w:rsidRDefault="00B42697" w:rsidP="00B42697">
      <w:pPr>
        <w:jc w:val="both"/>
        <w:rPr>
          <w:rFonts w:ascii="Comic Sans MS" w:hAnsi="Comic Sans MS"/>
        </w:rPr>
      </w:pPr>
      <w:r>
        <w:rPr>
          <w:rFonts w:ascii="Comic Sans MS" w:hAnsi="Comic Sans MS"/>
        </w:rPr>
        <w:t xml:space="preserve">* </w:t>
      </w:r>
      <w:r w:rsidRPr="00B44BE3">
        <w:rPr>
          <w:rFonts w:ascii="Comic Sans MS" w:hAnsi="Comic Sans MS"/>
          <w:b/>
          <w:color w:val="226022"/>
        </w:rPr>
        <w:t>Chakra</w:t>
      </w:r>
      <w:r>
        <w:rPr>
          <w:rFonts w:ascii="Comic Sans MS" w:hAnsi="Comic Sans MS"/>
        </w:rPr>
        <w:t xml:space="preserve"> : </w:t>
      </w:r>
      <w:r w:rsidR="00B44BE3">
        <w:rPr>
          <w:rFonts w:ascii="Comic Sans MS" w:hAnsi="Comic Sans MS"/>
        </w:rPr>
        <w:t>Racine</w:t>
      </w:r>
      <w:r>
        <w:rPr>
          <w:rFonts w:ascii="Comic Sans MS" w:hAnsi="Comic Sans MS"/>
        </w:rPr>
        <w:t>/Cœur</w:t>
      </w:r>
    </w:p>
    <w:p w:rsidR="00B44BE3" w:rsidRDefault="00B44BE3" w:rsidP="00B42697">
      <w:pPr>
        <w:jc w:val="both"/>
        <w:rPr>
          <w:rFonts w:ascii="Comic Sans MS" w:hAnsi="Comic Sans MS"/>
        </w:rPr>
      </w:pPr>
    </w:p>
    <w:p w:rsidR="00B44BE3" w:rsidRDefault="00B44BE3" w:rsidP="00B42697">
      <w:pPr>
        <w:jc w:val="both"/>
        <w:rPr>
          <w:rFonts w:ascii="Comic Sans MS" w:hAnsi="Comic Sans MS"/>
        </w:rPr>
      </w:pPr>
      <w:r>
        <w:rPr>
          <w:rFonts w:ascii="Comic Sans MS" w:hAnsi="Comic Sans MS"/>
        </w:rPr>
        <w:t xml:space="preserve">* </w:t>
      </w:r>
      <w:r w:rsidRPr="00B44BE3">
        <w:rPr>
          <w:rFonts w:ascii="Comic Sans MS" w:hAnsi="Comic Sans MS"/>
          <w:b/>
          <w:color w:val="226022"/>
        </w:rPr>
        <w:t>Purification </w:t>
      </w:r>
      <w:r>
        <w:rPr>
          <w:rFonts w:ascii="Comic Sans MS" w:hAnsi="Comic Sans MS"/>
        </w:rPr>
        <w:t>: Eau de Source</w:t>
      </w:r>
    </w:p>
    <w:p w:rsidR="00B44BE3" w:rsidRDefault="00B44BE3" w:rsidP="00B42697">
      <w:pPr>
        <w:jc w:val="both"/>
        <w:rPr>
          <w:rFonts w:ascii="Comic Sans MS" w:hAnsi="Comic Sans MS"/>
        </w:rPr>
      </w:pPr>
    </w:p>
    <w:p w:rsidR="00B42697" w:rsidRDefault="00B44BE3" w:rsidP="00B42697">
      <w:pPr>
        <w:jc w:val="both"/>
        <w:rPr>
          <w:rFonts w:ascii="Comic Sans MS" w:hAnsi="Comic Sans MS"/>
        </w:rPr>
      </w:pPr>
      <w:r>
        <w:rPr>
          <w:rFonts w:ascii="Comic Sans MS" w:hAnsi="Comic Sans MS"/>
        </w:rPr>
        <w:t xml:space="preserve">* </w:t>
      </w:r>
      <w:r w:rsidR="00B42697" w:rsidRPr="00B44BE3">
        <w:rPr>
          <w:rFonts w:ascii="Comic Sans MS" w:hAnsi="Comic Sans MS"/>
          <w:b/>
          <w:color w:val="226022"/>
        </w:rPr>
        <w:t>Rechargement</w:t>
      </w:r>
      <w:r w:rsidR="00B42697">
        <w:rPr>
          <w:rFonts w:ascii="Comic Sans MS" w:hAnsi="Comic Sans MS"/>
        </w:rPr>
        <w:t> : Groupe de Quartz, Soleil</w:t>
      </w:r>
      <w:r>
        <w:rPr>
          <w:rFonts w:ascii="Comic Sans MS" w:hAnsi="Comic Sans MS"/>
        </w:rPr>
        <w:t>, Fleur de Vie</w:t>
      </w:r>
    </w:p>
    <w:p w:rsidR="00B44BE3" w:rsidRDefault="00B44BE3" w:rsidP="00B42697">
      <w:pPr>
        <w:jc w:val="both"/>
        <w:rPr>
          <w:rFonts w:ascii="Comic Sans MS" w:hAnsi="Comic Sans MS"/>
        </w:rPr>
      </w:pPr>
    </w:p>
    <w:p w:rsidR="00B42697" w:rsidRPr="00D43A79" w:rsidRDefault="00B42697" w:rsidP="00B42697">
      <w:pPr>
        <w:jc w:val="both"/>
        <w:rPr>
          <w:rFonts w:ascii="Comic Sans MS" w:hAnsi="Comic Sans MS"/>
        </w:rPr>
      </w:pPr>
      <w:r w:rsidRPr="00D43A79">
        <w:rPr>
          <w:rFonts w:ascii="Comic Sans MS" w:hAnsi="Comic Sans MS"/>
        </w:rPr>
        <w:t xml:space="preserve">* </w:t>
      </w:r>
      <w:r w:rsidRPr="00B44BE3">
        <w:rPr>
          <w:rFonts w:ascii="Comic Sans MS" w:hAnsi="Comic Sans MS"/>
          <w:b/>
          <w:color w:val="226022"/>
        </w:rPr>
        <w:t>Vertus et Propriétés en lithothérapie</w:t>
      </w:r>
    </w:p>
    <w:p w:rsidR="00B44BE3" w:rsidRPr="00D43A79" w:rsidRDefault="00B42697">
      <w:pPr>
        <w:rPr>
          <w:rFonts w:ascii="Comic Sans MS" w:hAnsi="Comic Sans MS"/>
        </w:rPr>
      </w:pPr>
      <w:r w:rsidRPr="00D43A79">
        <w:rPr>
          <w:rFonts w:ascii="Comic Sans MS" w:hAnsi="Comic Sans MS"/>
        </w:rPr>
        <w:t>Pierre qui aide à « renaître ».</w:t>
      </w:r>
    </w:p>
    <w:p w:rsidR="00B42697" w:rsidRDefault="00B42697" w:rsidP="00B42697">
      <w:pPr>
        <w:pStyle w:val="NormalWeb"/>
        <w:shd w:val="clear" w:color="auto" w:fill="FFFFFF"/>
        <w:spacing w:before="0" w:beforeAutospacing="0" w:after="0" w:afterAutospacing="0"/>
        <w:jc w:val="both"/>
        <w:rPr>
          <w:rStyle w:val="lev"/>
          <w:rFonts w:ascii="Comic Sans MS" w:hAnsi="Comic Sans MS"/>
        </w:rPr>
      </w:pPr>
      <w:r>
        <w:rPr>
          <w:rStyle w:val="lev"/>
          <w:rFonts w:ascii="Comic Sans MS" w:hAnsi="Comic Sans MS"/>
        </w:rPr>
        <w:t>Le jasp</w:t>
      </w:r>
      <w:r w:rsidRPr="00B42697">
        <w:rPr>
          <w:rStyle w:val="lev"/>
          <w:rFonts w:ascii="Comic Sans MS" w:hAnsi="Comic Sans MS"/>
        </w:rPr>
        <w:t xml:space="preserve">e </w:t>
      </w:r>
      <w:proofErr w:type="spellStart"/>
      <w:r w:rsidRPr="00B42697">
        <w:rPr>
          <w:rStyle w:val="lev"/>
          <w:rFonts w:ascii="Comic Sans MS" w:hAnsi="Comic Sans MS"/>
        </w:rPr>
        <w:t>kambaba</w:t>
      </w:r>
      <w:proofErr w:type="spellEnd"/>
      <w:r w:rsidRPr="00B42697">
        <w:rPr>
          <w:rStyle w:val="lev"/>
          <w:rFonts w:ascii="Comic Sans MS" w:hAnsi="Comic Sans MS"/>
        </w:rPr>
        <w:t xml:space="preserve"> est une pierre stimulante. Il don</w:t>
      </w:r>
      <w:r>
        <w:rPr>
          <w:rStyle w:val="lev"/>
          <w:rFonts w:ascii="Comic Sans MS" w:hAnsi="Comic Sans MS"/>
        </w:rPr>
        <w:t>ne la force à ceux qui ont le cœur</w:t>
      </w:r>
      <w:r w:rsidRPr="00B42697">
        <w:rPr>
          <w:rStyle w:val="lev"/>
          <w:rFonts w:ascii="Comic Sans MS" w:hAnsi="Comic Sans MS"/>
        </w:rPr>
        <w:t xml:space="preserve"> brisé par l'amour, le rejet ou l'</w:t>
      </w:r>
      <w:proofErr w:type="spellStart"/>
      <w:r w:rsidRPr="00B42697">
        <w:rPr>
          <w:rStyle w:val="lev"/>
          <w:rFonts w:ascii="Comic Sans MS" w:hAnsi="Comic Sans MS"/>
        </w:rPr>
        <w:t>abondon</w:t>
      </w:r>
      <w:proofErr w:type="spellEnd"/>
      <w:r w:rsidRPr="00B42697">
        <w:rPr>
          <w:rStyle w:val="lev"/>
          <w:rFonts w:ascii="Comic Sans MS" w:hAnsi="Comic Sans MS"/>
        </w:rPr>
        <w:t xml:space="preserve"> soudain. Le jaspe </w:t>
      </w:r>
      <w:proofErr w:type="spellStart"/>
      <w:r w:rsidRPr="00B42697">
        <w:rPr>
          <w:rStyle w:val="lev"/>
          <w:rFonts w:ascii="Comic Sans MS" w:hAnsi="Comic Sans MS"/>
        </w:rPr>
        <w:t>kambaba</w:t>
      </w:r>
      <w:proofErr w:type="spellEnd"/>
      <w:r w:rsidRPr="00B42697">
        <w:rPr>
          <w:rStyle w:val="lev"/>
          <w:rFonts w:ascii="Comic Sans MS" w:hAnsi="Comic Sans MS"/>
        </w:rPr>
        <w:t xml:space="preserve"> aide à se sortir du désespoir émotionnel et de faire face à des problèmes qui doivent être résolus.</w:t>
      </w:r>
    </w:p>
    <w:p w:rsidR="00B44BE3" w:rsidRDefault="00B44BE3" w:rsidP="00B42697">
      <w:pPr>
        <w:pStyle w:val="NormalWeb"/>
        <w:shd w:val="clear" w:color="auto" w:fill="FFFFFF"/>
        <w:spacing w:before="0" w:beforeAutospacing="0" w:after="0" w:afterAutospacing="0"/>
        <w:jc w:val="both"/>
        <w:rPr>
          <w:rStyle w:val="lev"/>
          <w:rFonts w:ascii="Comic Sans MS" w:hAnsi="Comic Sans MS"/>
        </w:rPr>
      </w:pPr>
    </w:p>
    <w:p w:rsidR="00B44BE3" w:rsidRPr="00B42697" w:rsidRDefault="00B44BE3" w:rsidP="00B42697">
      <w:pPr>
        <w:pStyle w:val="NormalWeb"/>
        <w:shd w:val="clear" w:color="auto" w:fill="FFFFFF"/>
        <w:spacing w:before="0" w:beforeAutospacing="0" w:after="0" w:afterAutospacing="0"/>
        <w:jc w:val="both"/>
        <w:rPr>
          <w:rFonts w:ascii="Comic Sans MS" w:hAnsi="Comic Sans MS"/>
        </w:rPr>
      </w:pPr>
      <w:r>
        <w:rPr>
          <w:rStyle w:val="lev"/>
          <w:rFonts w:ascii="Comic Sans MS" w:hAnsi="Comic Sans MS"/>
        </w:rPr>
        <w:t>*</w:t>
      </w:r>
      <w:r w:rsidRPr="00B44BE3">
        <w:rPr>
          <w:rStyle w:val="lev"/>
          <w:rFonts w:ascii="Comic Sans MS" w:hAnsi="Comic Sans MS"/>
          <w:color w:val="226022"/>
        </w:rPr>
        <w:t xml:space="preserve"> Physique</w:t>
      </w:r>
      <w:r>
        <w:rPr>
          <w:rStyle w:val="lev"/>
          <w:rFonts w:ascii="Comic Sans MS" w:hAnsi="Comic Sans MS"/>
        </w:rPr>
        <w:t> :</w:t>
      </w:r>
    </w:p>
    <w:p w:rsidR="00B44BE3" w:rsidRDefault="00B44BE3" w:rsidP="00B42697">
      <w:pPr>
        <w:pStyle w:val="NormalWeb"/>
        <w:shd w:val="clear" w:color="auto" w:fill="FFFFFF"/>
        <w:spacing w:before="0" w:beforeAutospacing="0" w:after="0" w:afterAutospacing="0"/>
        <w:jc w:val="both"/>
        <w:rPr>
          <w:rStyle w:val="tlid-translation"/>
          <w:rFonts w:ascii="Comic Sans MS" w:eastAsiaTheme="majorEastAsia" w:hAnsi="Comic Sans MS"/>
        </w:rPr>
      </w:pPr>
      <w:r>
        <w:rPr>
          <w:rStyle w:val="tlid-translation"/>
          <w:rFonts w:ascii="Comic Sans MS" w:eastAsiaTheme="majorEastAsia" w:hAnsi="Comic Sans MS"/>
        </w:rPr>
        <w:t>- A</w:t>
      </w:r>
      <w:r w:rsidR="00B42697" w:rsidRPr="00B42697">
        <w:rPr>
          <w:rStyle w:val="tlid-translation"/>
          <w:rFonts w:ascii="Comic Sans MS" w:eastAsiaTheme="majorEastAsia" w:hAnsi="Comic Sans MS"/>
        </w:rPr>
        <w:t>tténue le stress et induit la tranquillité. </w:t>
      </w:r>
    </w:p>
    <w:p w:rsidR="00B44BE3" w:rsidRDefault="00B44BE3" w:rsidP="00B44BE3">
      <w:pPr>
        <w:shd w:val="clear" w:color="auto" w:fill="FFFFFF"/>
        <w:jc w:val="both"/>
        <w:rPr>
          <w:rFonts w:ascii="Comic Sans MS" w:hAnsi="Comic Sans MS"/>
        </w:rPr>
      </w:pPr>
      <w:r>
        <w:rPr>
          <w:rFonts w:ascii="Comic Sans MS" w:hAnsi="Comic Sans MS"/>
        </w:rPr>
        <w:t>- S</w:t>
      </w:r>
      <w:r w:rsidRPr="00D43A79">
        <w:rPr>
          <w:rFonts w:ascii="Comic Sans MS" w:hAnsi="Comic Sans MS"/>
        </w:rPr>
        <w:t>timule le système immunitaire, soutient le système digestif et l'assimilation des vitamines et des minéraux. </w:t>
      </w:r>
    </w:p>
    <w:p w:rsidR="00B44BE3" w:rsidRPr="00D43A79" w:rsidRDefault="00B44BE3" w:rsidP="00B44BE3">
      <w:pPr>
        <w:shd w:val="clear" w:color="auto" w:fill="FFFFFF"/>
        <w:jc w:val="both"/>
        <w:rPr>
          <w:rFonts w:ascii="Comic Sans MS" w:hAnsi="Comic Sans MS"/>
        </w:rPr>
      </w:pPr>
      <w:r>
        <w:rPr>
          <w:rFonts w:ascii="Comic Sans MS" w:hAnsi="Comic Sans MS"/>
        </w:rPr>
        <w:t xml:space="preserve">- </w:t>
      </w:r>
      <w:r w:rsidRPr="00D43A79">
        <w:rPr>
          <w:rFonts w:ascii="Comic Sans MS" w:hAnsi="Comic Sans MS"/>
        </w:rPr>
        <w:t>Pour la peau, les cheveux, les ongles, les dents.</w:t>
      </w:r>
    </w:p>
    <w:p w:rsidR="00B44BE3" w:rsidRDefault="00B44BE3" w:rsidP="00B42697">
      <w:pPr>
        <w:pStyle w:val="NormalWeb"/>
        <w:shd w:val="clear" w:color="auto" w:fill="FFFFFF"/>
        <w:spacing w:before="0" w:beforeAutospacing="0" w:after="0" w:afterAutospacing="0"/>
        <w:jc w:val="both"/>
        <w:rPr>
          <w:rStyle w:val="tlid-translation"/>
          <w:rFonts w:ascii="Comic Sans MS" w:eastAsiaTheme="majorEastAsia" w:hAnsi="Comic Sans MS"/>
        </w:rPr>
      </w:pPr>
      <w:r>
        <w:rPr>
          <w:rStyle w:val="tlid-translation"/>
          <w:rFonts w:ascii="Comic Sans MS" w:eastAsiaTheme="majorEastAsia" w:hAnsi="Comic Sans MS"/>
        </w:rPr>
        <w:t xml:space="preserve">- </w:t>
      </w:r>
      <w:r w:rsidR="00B42697" w:rsidRPr="00B42697">
        <w:rPr>
          <w:rStyle w:val="tlid-translation"/>
          <w:rFonts w:ascii="Comic Sans MS" w:eastAsiaTheme="majorEastAsia" w:hAnsi="Comic Sans MS"/>
        </w:rPr>
        <w:t>Son effet nettoyant élimine l'énergie négative et stabilise l'aura. </w:t>
      </w:r>
    </w:p>
    <w:p w:rsidR="00B44BE3" w:rsidRDefault="00B44BE3" w:rsidP="00B42697">
      <w:pPr>
        <w:pStyle w:val="NormalWeb"/>
        <w:shd w:val="clear" w:color="auto" w:fill="FFFFFF"/>
        <w:spacing w:before="0" w:beforeAutospacing="0" w:after="0" w:afterAutospacing="0"/>
        <w:jc w:val="both"/>
        <w:rPr>
          <w:rStyle w:val="tlid-translation"/>
          <w:rFonts w:ascii="Comic Sans MS" w:eastAsiaTheme="majorEastAsia" w:hAnsi="Comic Sans MS"/>
        </w:rPr>
      </w:pPr>
      <w:r>
        <w:rPr>
          <w:rStyle w:val="tlid-translation"/>
          <w:rFonts w:ascii="Comic Sans MS" w:eastAsiaTheme="majorEastAsia" w:hAnsi="Comic Sans MS"/>
        </w:rPr>
        <w:t xml:space="preserve">- </w:t>
      </w:r>
      <w:r w:rsidR="00B42697" w:rsidRPr="00B42697">
        <w:rPr>
          <w:rStyle w:val="tlid-translation"/>
          <w:rFonts w:ascii="Comic Sans MS" w:eastAsiaTheme="majorEastAsia" w:hAnsi="Comic Sans MS"/>
        </w:rPr>
        <w:t>Apaise les nerfs et augm</w:t>
      </w:r>
      <w:r>
        <w:rPr>
          <w:rStyle w:val="tlid-translation"/>
          <w:rFonts w:ascii="Comic Sans MS" w:eastAsiaTheme="majorEastAsia" w:hAnsi="Comic Sans MS"/>
        </w:rPr>
        <w:t xml:space="preserve">ente la </w:t>
      </w:r>
      <w:proofErr w:type="gramStart"/>
      <w:r>
        <w:rPr>
          <w:rStyle w:val="tlid-translation"/>
          <w:rFonts w:ascii="Comic Sans MS" w:eastAsiaTheme="majorEastAsia" w:hAnsi="Comic Sans MS"/>
        </w:rPr>
        <w:t>concentration .</w:t>
      </w:r>
      <w:proofErr w:type="gramEnd"/>
    </w:p>
    <w:p w:rsidR="00B42697" w:rsidRPr="00B42697" w:rsidRDefault="00B44BE3" w:rsidP="00B42697">
      <w:pPr>
        <w:pStyle w:val="NormalWeb"/>
        <w:shd w:val="clear" w:color="auto" w:fill="FFFFFF"/>
        <w:spacing w:before="0" w:beforeAutospacing="0" w:after="0" w:afterAutospacing="0"/>
        <w:jc w:val="both"/>
        <w:rPr>
          <w:rFonts w:ascii="Comic Sans MS" w:hAnsi="Comic Sans MS"/>
        </w:rPr>
      </w:pPr>
      <w:r>
        <w:rPr>
          <w:rStyle w:val="tlid-translation"/>
          <w:rFonts w:ascii="Comic Sans MS" w:eastAsiaTheme="majorEastAsia" w:hAnsi="Comic Sans MS"/>
        </w:rPr>
        <w:t>- P</w:t>
      </w:r>
      <w:r w:rsidR="00B42697" w:rsidRPr="00B42697">
        <w:rPr>
          <w:rStyle w:val="tlid-translation"/>
          <w:rFonts w:ascii="Comic Sans MS" w:eastAsiaTheme="majorEastAsia" w:hAnsi="Comic Sans MS"/>
        </w:rPr>
        <w:t xml:space="preserve">ierre merveilleuse pour bannir les cauchemars ou les pensées </w:t>
      </w:r>
      <w:proofErr w:type="gramStart"/>
      <w:r w:rsidR="00B42697" w:rsidRPr="00B42697">
        <w:rPr>
          <w:rStyle w:val="tlid-translation"/>
          <w:rFonts w:ascii="Comic Sans MS" w:eastAsiaTheme="majorEastAsia" w:hAnsi="Comic Sans MS"/>
        </w:rPr>
        <w:t>nuisibles</w:t>
      </w:r>
      <w:r>
        <w:rPr>
          <w:rStyle w:val="tlid-translation"/>
          <w:rFonts w:ascii="Comic Sans MS" w:eastAsiaTheme="majorEastAsia" w:hAnsi="Comic Sans MS"/>
        </w:rPr>
        <w:t> ,</w:t>
      </w:r>
      <w:proofErr w:type="gramEnd"/>
      <w:r>
        <w:rPr>
          <w:rStyle w:val="tlid-translation"/>
          <w:rFonts w:ascii="Comic Sans MS" w:eastAsiaTheme="majorEastAsia" w:hAnsi="Comic Sans MS"/>
        </w:rPr>
        <w:t xml:space="preserve"> </w:t>
      </w:r>
      <w:r w:rsidR="00B42697" w:rsidRPr="00B42697">
        <w:rPr>
          <w:rStyle w:val="tlid-translation"/>
          <w:rFonts w:ascii="Comic Sans MS" w:eastAsiaTheme="majorEastAsia" w:hAnsi="Comic Sans MS"/>
        </w:rPr>
        <w:t>propice à un sommeil profond et paisible.</w:t>
      </w:r>
    </w:p>
    <w:p w:rsidR="00B44BE3" w:rsidRDefault="00B44BE3" w:rsidP="00B42697">
      <w:pPr>
        <w:pStyle w:val="NormalWeb"/>
        <w:shd w:val="clear" w:color="auto" w:fill="FFFFFF"/>
        <w:spacing w:before="0" w:beforeAutospacing="0" w:after="0" w:afterAutospacing="0"/>
        <w:jc w:val="both"/>
        <w:rPr>
          <w:rStyle w:val="tlid-translation"/>
          <w:rFonts w:ascii="Comic Sans MS" w:eastAsiaTheme="majorEastAsia" w:hAnsi="Comic Sans MS"/>
        </w:rPr>
      </w:pPr>
      <w:r>
        <w:rPr>
          <w:rStyle w:val="tlid-translation"/>
          <w:rFonts w:ascii="Comic Sans MS" w:eastAsiaTheme="majorEastAsia" w:hAnsi="Comic Sans MS"/>
        </w:rPr>
        <w:t>- U</w:t>
      </w:r>
      <w:r w:rsidR="00B42697" w:rsidRPr="00B42697">
        <w:rPr>
          <w:rStyle w:val="tlid-translation"/>
          <w:rFonts w:ascii="Comic Sans MS" w:eastAsiaTheme="majorEastAsia" w:hAnsi="Comic Sans MS"/>
        </w:rPr>
        <w:t>tilisée pour augmenter le flux monétaire et la prospérité dans sa vie. </w:t>
      </w:r>
    </w:p>
    <w:p w:rsidR="00B42697" w:rsidRDefault="00B44BE3" w:rsidP="00B42697">
      <w:pPr>
        <w:pStyle w:val="NormalWeb"/>
        <w:shd w:val="clear" w:color="auto" w:fill="FFFFFF"/>
        <w:spacing w:before="0" w:beforeAutospacing="0" w:after="0" w:afterAutospacing="0"/>
        <w:jc w:val="both"/>
        <w:rPr>
          <w:rStyle w:val="tlid-translation"/>
          <w:rFonts w:ascii="Comic Sans MS" w:eastAsiaTheme="majorEastAsia" w:hAnsi="Comic Sans MS"/>
        </w:rPr>
      </w:pPr>
      <w:r>
        <w:rPr>
          <w:rStyle w:val="tlid-translation"/>
          <w:rFonts w:ascii="Comic Sans MS" w:eastAsiaTheme="majorEastAsia" w:hAnsi="Comic Sans MS"/>
        </w:rPr>
        <w:t xml:space="preserve">- </w:t>
      </w:r>
      <w:r w:rsidR="00B42697" w:rsidRPr="00B42697">
        <w:rPr>
          <w:rStyle w:val="tlid-translation"/>
          <w:rFonts w:ascii="Comic Sans MS" w:eastAsiaTheme="majorEastAsia" w:hAnsi="Comic Sans MS"/>
        </w:rPr>
        <w:t>Conservé</w:t>
      </w:r>
      <w:r>
        <w:rPr>
          <w:rStyle w:val="tlid-translation"/>
          <w:rFonts w:ascii="Comic Sans MS" w:eastAsiaTheme="majorEastAsia" w:hAnsi="Comic Sans MS"/>
        </w:rPr>
        <w:t>e</w:t>
      </w:r>
      <w:r w:rsidR="00B42697" w:rsidRPr="00B42697">
        <w:rPr>
          <w:rStyle w:val="tlid-translation"/>
          <w:rFonts w:ascii="Comic Sans MS" w:eastAsiaTheme="majorEastAsia" w:hAnsi="Comic Sans MS"/>
        </w:rPr>
        <w:t xml:space="preserve"> sur le lieu de travail, il améliore une carrière ou un intérêt commercial déjà établi et évite tout changement inutile ou indésirable. Il protège également contre les collègues qui déstabiliseraient volontairement vos efforts.</w:t>
      </w:r>
    </w:p>
    <w:p w:rsidR="00B44BE3" w:rsidRDefault="00B44BE3" w:rsidP="00B42697">
      <w:pPr>
        <w:pStyle w:val="NormalWeb"/>
        <w:shd w:val="clear" w:color="auto" w:fill="FFFFFF"/>
        <w:spacing w:before="0" w:beforeAutospacing="0" w:after="0" w:afterAutospacing="0"/>
        <w:jc w:val="both"/>
        <w:rPr>
          <w:rStyle w:val="tlid-translation"/>
          <w:rFonts w:ascii="Comic Sans MS" w:eastAsiaTheme="majorEastAsia" w:hAnsi="Comic Sans MS"/>
        </w:rPr>
      </w:pPr>
    </w:p>
    <w:p w:rsidR="00B44BE3" w:rsidRPr="00B42697" w:rsidRDefault="00B44BE3" w:rsidP="00B42697">
      <w:pPr>
        <w:pStyle w:val="NormalWeb"/>
        <w:shd w:val="clear" w:color="auto" w:fill="FFFFFF"/>
        <w:spacing w:before="0" w:beforeAutospacing="0" w:after="0" w:afterAutospacing="0"/>
        <w:jc w:val="both"/>
        <w:rPr>
          <w:rFonts w:ascii="Comic Sans MS" w:hAnsi="Comic Sans MS"/>
        </w:rPr>
      </w:pPr>
      <w:r>
        <w:rPr>
          <w:rStyle w:val="tlid-translation"/>
          <w:rFonts w:ascii="Comic Sans MS" w:eastAsiaTheme="majorEastAsia" w:hAnsi="Comic Sans MS"/>
        </w:rPr>
        <w:t xml:space="preserve">* </w:t>
      </w:r>
      <w:r w:rsidRPr="00B44BE3">
        <w:rPr>
          <w:rStyle w:val="tlid-translation"/>
          <w:rFonts w:ascii="Comic Sans MS" w:eastAsiaTheme="majorEastAsia" w:hAnsi="Comic Sans MS"/>
          <w:b/>
          <w:color w:val="226022"/>
        </w:rPr>
        <w:t>Mental, émotionnel et spirituel</w:t>
      </w:r>
      <w:r>
        <w:rPr>
          <w:rStyle w:val="tlid-translation"/>
          <w:rFonts w:ascii="Comic Sans MS" w:eastAsiaTheme="majorEastAsia" w:hAnsi="Comic Sans MS"/>
        </w:rPr>
        <w:t> :</w:t>
      </w:r>
    </w:p>
    <w:p w:rsidR="00B44BE3" w:rsidRDefault="00B44BE3" w:rsidP="00D43A79">
      <w:pPr>
        <w:shd w:val="clear" w:color="auto" w:fill="FFFFFF"/>
        <w:jc w:val="both"/>
        <w:rPr>
          <w:rFonts w:ascii="Comic Sans MS" w:hAnsi="Comic Sans MS"/>
        </w:rPr>
      </w:pPr>
      <w:r>
        <w:rPr>
          <w:rFonts w:ascii="Comic Sans MS" w:hAnsi="Comic Sans MS" w:cs="Arial"/>
          <w:b/>
          <w:bCs/>
        </w:rPr>
        <w:t xml:space="preserve">- </w:t>
      </w:r>
      <w:r w:rsidR="00B42697" w:rsidRPr="00D43A79">
        <w:rPr>
          <w:rFonts w:ascii="Comic Sans MS" w:hAnsi="Comic Sans MS"/>
        </w:rPr>
        <w:t>Calme et à apaise les bouleversements émotionnels.</w:t>
      </w:r>
    </w:p>
    <w:p w:rsidR="00B44BE3" w:rsidRDefault="00B44BE3" w:rsidP="00D43A79">
      <w:pPr>
        <w:shd w:val="clear" w:color="auto" w:fill="FFFFFF"/>
        <w:jc w:val="both"/>
        <w:rPr>
          <w:rFonts w:ascii="Comic Sans MS" w:hAnsi="Comic Sans MS"/>
        </w:rPr>
      </w:pPr>
      <w:r>
        <w:rPr>
          <w:rFonts w:ascii="Comic Sans MS" w:hAnsi="Comic Sans MS"/>
        </w:rPr>
        <w:t>- I</w:t>
      </w:r>
      <w:r w:rsidR="00B42697" w:rsidRPr="00D43A79">
        <w:rPr>
          <w:rFonts w:ascii="Comic Sans MS" w:hAnsi="Comic Sans MS"/>
        </w:rPr>
        <w:t>nvite à des sentiments de compassion et de patience, d'humilité et même de gé</w:t>
      </w:r>
      <w:r>
        <w:rPr>
          <w:rFonts w:ascii="Comic Sans MS" w:hAnsi="Comic Sans MS"/>
        </w:rPr>
        <w:t>nérosité. </w:t>
      </w:r>
    </w:p>
    <w:p w:rsidR="00B42697" w:rsidRPr="00D43A79" w:rsidRDefault="00B44BE3" w:rsidP="00D43A79">
      <w:pPr>
        <w:shd w:val="clear" w:color="auto" w:fill="FFFFFF"/>
        <w:jc w:val="both"/>
        <w:rPr>
          <w:rFonts w:ascii="Comic Sans MS" w:hAnsi="Comic Sans MS"/>
        </w:rPr>
      </w:pPr>
      <w:r>
        <w:rPr>
          <w:rFonts w:ascii="Comic Sans MS" w:hAnsi="Comic Sans MS"/>
        </w:rPr>
        <w:t>- P</w:t>
      </w:r>
      <w:r w:rsidR="00B42697" w:rsidRPr="00D43A79">
        <w:rPr>
          <w:rFonts w:ascii="Comic Sans MS" w:hAnsi="Comic Sans MS"/>
        </w:rPr>
        <w:t>ropice à ouvrir le cœur, à accroître la capacité d'aimer soi-même et les autres plus profondément et à être ouvert à recevoir de l'amour en retour.</w:t>
      </w:r>
    </w:p>
    <w:p w:rsidR="00B44BE3" w:rsidRDefault="00B44BE3" w:rsidP="00D43A79">
      <w:pPr>
        <w:shd w:val="clear" w:color="auto" w:fill="FFFFFF"/>
        <w:jc w:val="both"/>
        <w:rPr>
          <w:rFonts w:ascii="Comic Sans MS" w:hAnsi="Comic Sans MS"/>
        </w:rPr>
      </w:pPr>
      <w:r>
        <w:rPr>
          <w:rFonts w:ascii="Comic Sans MS" w:hAnsi="Comic Sans MS" w:cs="Arial"/>
          <w:b/>
          <w:bCs/>
        </w:rPr>
        <w:t>-</w:t>
      </w:r>
      <w:r w:rsidR="00B42697" w:rsidRPr="00D43A79">
        <w:rPr>
          <w:rFonts w:ascii="Comic Sans MS" w:hAnsi="Comic Sans MS"/>
        </w:rPr>
        <w:t xml:space="preserve"> Aide à se libérer des pensées négatives. </w:t>
      </w:r>
    </w:p>
    <w:p w:rsidR="00B42697" w:rsidRPr="00D43A79" w:rsidRDefault="00B44BE3" w:rsidP="00D43A79">
      <w:pPr>
        <w:shd w:val="clear" w:color="auto" w:fill="FFFFFF"/>
        <w:jc w:val="both"/>
        <w:rPr>
          <w:rFonts w:ascii="Comic Sans MS" w:hAnsi="Comic Sans MS"/>
        </w:rPr>
      </w:pPr>
      <w:r>
        <w:rPr>
          <w:rFonts w:ascii="Comic Sans MS" w:hAnsi="Comic Sans MS"/>
        </w:rPr>
        <w:t xml:space="preserve">- </w:t>
      </w:r>
      <w:r w:rsidR="00B42697" w:rsidRPr="00D43A79">
        <w:rPr>
          <w:rFonts w:ascii="Comic Sans MS" w:hAnsi="Comic Sans MS"/>
        </w:rPr>
        <w:t xml:space="preserve">Apporte paix, </w:t>
      </w:r>
      <w:r w:rsidR="00D43A79" w:rsidRPr="00D43A79">
        <w:rPr>
          <w:rFonts w:ascii="Comic Sans MS" w:hAnsi="Comic Sans MS"/>
        </w:rPr>
        <w:t>tranquillité</w:t>
      </w:r>
      <w:r w:rsidR="00B42697" w:rsidRPr="00D43A79">
        <w:rPr>
          <w:rFonts w:ascii="Comic Sans MS" w:hAnsi="Comic Sans MS"/>
        </w:rPr>
        <w:t xml:space="preserve"> d'esprit et lâcher prise.</w:t>
      </w:r>
    </w:p>
    <w:p w:rsidR="00B44BE3" w:rsidRDefault="00B44BE3" w:rsidP="00D43A79">
      <w:pPr>
        <w:shd w:val="clear" w:color="auto" w:fill="FFFFFF"/>
        <w:jc w:val="both"/>
        <w:rPr>
          <w:rFonts w:ascii="Comic Sans MS" w:hAnsi="Comic Sans MS"/>
        </w:rPr>
      </w:pPr>
      <w:r>
        <w:rPr>
          <w:rFonts w:ascii="Comic Sans MS" w:hAnsi="Comic Sans MS" w:cs="Arial"/>
          <w:b/>
          <w:bCs/>
        </w:rPr>
        <w:t xml:space="preserve">- </w:t>
      </w:r>
      <w:r w:rsidR="00B42697" w:rsidRPr="00D43A79">
        <w:rPr>
          <w:rFonts w:ascii="Comic Sans MS" w:hAnsi="Comic Sans MS"/>
        </w:rPr>
        <w:t>Pierre de con</w:t>
      </w:r>
      <w:r>
        <w:rPr>
          <w:rFonts w:ascii="Comic Sans MS" w:hAnsi="Comic Sans MS"/>
        </w:rPr>
        <w:t>fiance spirituelle et d'ancrage</w:t>
      </w:r>
    </w:p>
    <w:p w:rsidR="00B42697" w:rsidRPr="00D43A79" w:rsidRDefault="00B44BE3" w:rsidP="00D43A79">
      <w:pPr>
        <w:shd w:val="clear" w:color="auto" w:fill="FFFFFF"/>
        <w:jc w:val="both"/>
        <w:rPr>
          <w:rFonts w:ascii="Comic Sans MS" w:hAnsi="Comic Sans MS"/>
        </w:rPr>
      </w:pPr>
      <w:r>
        <w:rPr>
          <w:rFonts w:ascii="Comic Sans MS" w:hAnsi="Comic Sans MS"/>
        </w:rPr>
        <w:t>-</w:t>
      </w:r>
      <w:r w:rsidR="00B42697" w:rsidRPr="00D43A79">
        <w:rPr>
          <w:rFonts w:ascii="Comic Sans MS" w:hAnsi="Comic Sans MS"/>
        </w:rPr>
        <w:t> Hautement protecteur contre le danger psy</w:t>
      </w:r>
      <w:r>
        <w:rPr>
          <w:rFonts w:ascii="Comic Sans MS" w:hAnsi="Comic Sans MS"/>
        </w:rPr>
        <w:t>chique ou les entités négatives.</w:t>
      </w:r>
    </w:p>
    <w:p w:rsidR="00B42697" w:rsidRDefault="00B42697"/>
    <w:sectPr w:rsidR="00B42697" w:rsidSect="00AC531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0A" w:rsidRDefault="008E350A" w:rsidP="00500820">
      <w:r>
        <w:separator/>
      </w:r>
    </w:p>
  </w:endnote>
  <w:endnote w:type="continuationSeparator" w:id="0">
    <w:p w:rsidR="008E350A" w:rsidRDefault="008E350A" w:rsidP="00500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0" w:rsidRDefault="0050082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0" w:rsidRDefault="0050082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0" w:rsidRDefault="005008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0A" w:rsidRDefault="008E350A" w:rsidP="00500820">
      <w:r>
        <w:separator/>
      </w:r>
    </w:p>
  </w:footnote>
  <w:footnote w:type="continuationSeparator" w:id="0">
    <w:p w:rsidR="008E350A" w:rsidRDefault="008E350A" w:rsidP="00500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0" w:rsidRDefault="0050082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0" w:rsidRDefault="0050082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0" w:rsidRDefault="0050082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42697"/>
    <w:rsid w:val="00171E49"/>
    <w:rsid w:val="004519A0"/>
    <w:rsid w:val="00500820"/>
    <w:rsid w:val="00604777"/>
    <w:rsid w:val="00895685"/>
    <w:rsid w:val="008E350A"/>
    <w:rsid w:val="00AC531E"/>
    <w:rsid w:val="00B42697"/>
    <w:rsid w:val="00B44BE3"/>
    <w:rsid w:val="00BC3945"/>
    <w:rsid w:val="00C74A0C"/>
    <w:rsid w:val="00D43A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97"/>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B42697"/>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uiPriority w:val="22"/>
    <w:qFormat/>
    <w:rsid w:val="00171E49"/>
    <w:rPr>
      <w:b/>
      <w:bCs/>
    </w:rPr>
  </w:style>
  <w:style w:type="character" w:styleId="Accentuation">
    <w:name w:val="Emphasis"/>
    <w:basedOn w:val="Policepardfaut"/>
    <w:qFormat/>
    <w:rsid w:val="00171E49"/>
    <w:rPr>
      <w:i/>
      <w:iCs/>
    </w:rPr>
  </w:style>
  <w:style w:type="paragraph" w:styleId="NormalWeb">
    <w:name w:val="Normal (Web)"/>
    <w:basedOn w:val="Normal"/>
    <w:uiPriority w:val="99"/>
    <w:semiHidden/>
    <w:unhideWhenUsed/>
    <w:rsid w:val="00B42697"/>
    <w:pPr>
      <w:spacing w:before="100" w:beforeAutospacing="1" w:after="100" w:afterAutospacing="1"/>
    </w:pPr>
  </w:style>
  <w:style w:type="character" w:customStyle="1" w:styleId="tlid-translation">
    <w:name w:val="tlid-translation"/>
    <w:basedOn w:val="Policepardfaut"/>
    <w:rsid w:val="00B42697"/>
  </w:style>
  <w:style w:type="character" w:customStyle="1" w:styleId="Titre2Car">
    <w:name w:val="Titre 2 Car"/>
    <w:basedOn w:val="Policepardfaut"/>
    <w:link w:val="Titre2"/>
    <w:uiPriority w:val="9"/>
    <w:rsid w:val="00B42697"/>
    <w:rPr>
      <w:b/>
      <w:bCs/>
      <w:sz w:val="36"/>
      <w:szCs w:val="36"/>
    </w:rPr>
  </w:style>
  <w:style w:type="character" w:styleId="Lienhypertexte">
    <w:name w:val="Hyperlink"/>
    <w:basedOn w:val="Policepardfaut"/>
    <w:uiPriority w:val="99"/>
    <w:semiHidden/>
    <w:unhideWhenUsed/>
    <w:rsid w:val="00B42697"/>
    <w:rPr>
      <w:color w:val="0000FF"/>
      <w:u w:val="single"/>
    </w:rPr>
  </w:style>
  <w:style w:type="paragraph" w:styleId="En-tte">
    <w:name w:val="header"/>
    <w:basedOn w:val="Normal"/>
    <w:link w:val="En-tteCar"/>
    <w:uiPriority w:val="99"/>
    <w:semiHidden/>
    <w:unhideWhenUsed/>
    <w:rsid w:val="00500820"/>
    <w:pPr>
      <w:tabs>
        <w:tab w:val="center" w:pos="4536"/>
        <w:tab w:val="right" w:pos="9072"/>
      </w:tabs>
    </w:pPr>
  </w:style>
  <w:style w:type="character" w:customStyle="1" w:styleId="En-tteCar">
    <w:name w:val="En-tête Car"/>
    <w:basedOn w:val="Policepardfaut"/>
    <w:link w:val="En-tte"/>
    <w:uiPriority w:val="99"/>
    <w:semiHidden/>
    <w:rsid w:val="00500820"/>
    <w:rPr>
      <w:sz w:val="24"/>
      <w:szCs w:val="24"/>
    </w:rPr>
  </w:style>
  <w:style w:type="paragraph" w:styleId="Pieddepage">
    <w:name w:val="footer"/>
    <w:basedOn w:val="Normal"/>
    <w:link w:val="PieddepageCar"/>
    <w:uiPriority w:val="99"/>
    <w:semiHidden/>
    <w:unhideWhenUsed/>
    <w:rsid w:val="00500820"/>
    <w:pPr>
      <w:tabs>
        <w:tab w:val="center" w:pos="4536"/>
        <w:tab w:val="right" w:pos="9072"/>
      </w:tabs>
    </w:pPr>
  </w:style>
  <w:style w:type="character" w:customStyle="1" w:styleId="PieddepageCar">
    <w:name w:val="Pied de page Car"/>
    <w:basedOn w:val="Policepardfaut"/>
    <w:link w:val="Pieddepage"/>
    <w:uiPriority w:val="99"/>
    <w:semiHidden/>
    <w:rsid w:val="00500820"/>
    <w:rPr>
      <w:sz w:val="24"/>
      <w:szCs w:val="24"/>
    </w:rPr>
  </w:style>
</w:styles>
</file>

<file path=word/webSettings.xml><?xml version="1.0" encoding="utf-8"?>
<w:webSettings xmlns:r="http://schemas.openxmlformats.org/officeDocument/2006/relationships" xmlns:w="http://schemas.openxmlformats.org/wordprocessingml/2006/main">
  <w:divs>
    <w:div w:id="207963056">
      <w:bodyDiv w:val="1"/>
      <w:marLeft w:val="0"/>
      <w:marRight w:val="0"/>
      <w:marTop w:val="0"/>
      <w:marBottom w:val="0"/>
      <w:divBdr>
        <w:top w:val="none" w:sz="0" w:space="0" w:color="auto"/>
        <w:left w:val="none" w:sz="0" w:space="0" w:color="auto"/>
        <w:bottom w:val="none" w:sz="0" w:space="0" w:color="auto"/>
        <w:right w:val="none" w:sz="0" w:space="0" w:color="auto"/>
      </w:divBdr>
    </w:div>
    <w:div w:id="21351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2023-08-03T12:32:00Z</dcterms:created>
  <dcterms:modified xsi:type="dcterms:W3CDTF">2023-08-03T12:32:00Z</dcterms:modified>
</cp:coreProperties>
</file>