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0D" w:rsidRPr="00AB3942" w:rsidRDefault="00AB3942" w:rsidP="00AB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 w:rsidRPr="00AB3942">
        <w:rPr>
          <w:rFonts w:ascii="Comic Sans MS" w:hAnsi="Comic Sans MS"/>
          <w:b/>
          <w:color w:val="33CC33"/>
        </w:rPr>
        <w:t>MALACHITE</w:t>
      </w:r>
    </w:p>
    <w:p w:rsidR="00F8460D" w:rsidRDefault="00F8460D" w:rsidP="00F8460D">
      <w:pPr>
        <w:rPr>
          <w:rFonts w:ascii="Comic Sans MS" w:hAnsi="Comic Sans MS"/>
        </w:rPr>
      </w:pPr>
    </w:p>
    <w:p w:rsidR="00F8460D" w:rsidRDefault="00F8460D" w:rsidP="00F8460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AB3942">
        <w:rPr>
          <w:rFonts w:ascii="Comic Sans MS" w:hAnsi="Comic Sans MS"/>
          <w:b/>
          <w:color w:val="33CC33"/>
        </w:rPr>
        <w:t>Chakra</w:t>
      </w:r>
      <w:r>
        <w:rPr>
          <w:rFonts w:ascii="Comic Sans MS" w:hAnsi="Comic Sans MS"/>
        </w:rPr>
        <w:t xml:space="preserve"> : Cœur</w:t>
      </w:r>
    </w:p>
    <w:p w:rsidR="00AB3942" w:rsidRPr="000428D7" w:rsidRDefault="00AB3942" w:rsidP="00F8460D">
      <w:pPr>
        <w:rPr>
          <w:rFonts w:ascii="Comic Sans MS" w:hAnsi="Comic Sans MS"/>
        </w:rPr>
      </w:pPr>
    </w:p>
    <w:p w:rsidR="00AB3942" w:rsidRDefault="00AB3942" w:rsidP="00F8460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AB3942">
        <w:rPr>
          <w:rFonts w:ascii="Comic Sans MS" w:hAnsi="Comic Sans MS"/>
          <w:b/>
          <w:color w:val="33CC33"/>
        </w:rPr>
        <w:t>Purification</w:t>
      </w:r>
      <w:r>
        <w:rPr>
          <w:rFonts w:ascii="Comic Sans MS" w:hAnsi="Comic Sans MS"/>
        </w:rPr>
        <w:t> : Eau de Source</w:t>
      </w:r>
    </w:p>
    <w:p w:rsidR="00AB3942" w:rsidRDefault="00AB3942" w:rsidP="00F8460D">
      <w:pPr>
        <w:rPr>
          <w:rFonts w:ascii="Comic Sans MS" w:hAnsi="Comic Sans MS"/>
        </w:rPr>
      </w:pPr>
    </w:p>
    <w:p w:rsidR="00F8460D" w:rsidRDefault="00AB3942" w:rsidP="00F8460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F8460D" w:rsidRPr="00AB3942">
        <w:rPr>
          <w:rFonts w:ascii="Comic Sans MS" w:hAnsi="Comic Sans MS"/>
          <w:b/>
          <w:color w:val="33CC33"/>
        </w:rPr>
        <w:t>Rechargement</w:t>
      </w:r>
      <w:r w:rsidR="00F8460D" w:rsidRPr="000428D7">
        <w:rPr>
          <w:rFonts w:ascii="Comic Sans MS" w:hAnsi="Comic Sans MS"/>
        </w:rPr>
        <w:t xml:space="preserve"> : Groupe de Quartz</w:t>
      </w:r>
      <w:r w:rsidR="00F8460D">
        <w:rPr>
          <w:rFonts w:ascii="Comic Sans MS" w:hAnsi="Comic Sans MS"/>
        </w:rPr>
        <w:t>, Soleil</w:t>
      </w:r>
      <w:r>
        <w:rPr>
          <w:rFonts w:ascii="Comic Sans MS" w:hAnsi="Comic Sans MS"/>
        </w:rPr>
        <w:t>, Fleur de Vie</w:t>
      </w:r>
    </w:p>
    <w:p w:rsidR="00AB3942" w:rsidRPr="000428D7" w:rsidRDefault="00AB3942" w:rsidP="00F8460D">
      <w:pPr>
        <w:rPr>
          <w:rFonts w:ascii="Comic Sans MS" w:hAnsi="Comic Sans MS"/>
        </w:rPr>
      </w:pPr>
    </w:p>
    <w:p w:rsidR="00F8460D" w:rsidRDefault="00F8460D" w:rsidP="00F8460D">
      <w:pPr>
        <w:rPr>
          <w:rFonts w:ascii="Comic Sans MS" w:hAnsi="Comic Sans MS"/>
        </w:rPr>
      </w:pPr>
      <w:r w:rsidRPr="000428D7">
        <w:rPr>
          <w:rFonts w:ascii="Comic Sans MS" w:hAnsi="Comic Sans MS"/>
        </w:rPr>
        <w:t xml:space="preserve">* </w:t>
      </w:r>
      <w:r w:rsidRPr="00AB3942">
        <w:rPr>
          <w:rFonts w:ascii="Comic Sans MS" w:hAnsi="Comic Sans MS"/>
          <w:b/>
          <w:color w:val="33CC33"/>
        </w:rPr>
        <w:t>Vertus et Propriétés en lithothérapie</w:t>
      </w:r>
      <w:r w:rsidR="00AB3942">
        <w:rPr>
          <w:rFonts w:ascii="Comic Sans MS" w:hAnsi="Comic Sans MS"/>
        </w:rPr>
        <w:t> :</w:t>
      </w:r>
    </w:p>
    <w:p w:rsidR="00F8460D" w:rsidRPr="000428D7" w:rsidRDefault="00F8460D" w:rsidP="00F8460D">
      <w:pPr>
        <w:rPr>
          <w:rFonts w:ascii="Comic Sans MS" w:hAnsi="Comic Sans MS"/>
        </w:rPr>
      </w:pPr>
      <w:r>
        <w:rPr>
          <w:rFonts w:ascii="Comic Sans MS" w:hAnsi="Comic Sans MS"/>
        </w:rPr>
        <w:t>Absorbe douleurs</w:t>
      </w:r>
    </w:p>
    <w:p w:rsidR="00F8460D" w:rsidRPr="00231630" w:rsidRDefault="00F8460D" w:rsidP="00F8460D">
      <w:pPr>
        <w:shd w:val="clear" w:color="auto" w:fill="FFFFFF"/>
        <w:spacing w:after="143"/>
        <w:rPr>
          <w:rFonts w:ascii="Comic Sans MS" w:hAnsi="Comic Sans MS" w:cs="Arial"/>
          <w:spacing w:val="7"/>
        </w:rPr>
      </w:pPr>
      <w:r w:rsidRPr="00231630">
        <w:rPr>
          <w:rFonts w:ascii="Comic Sans MS" w:hAnsi="Comic Sans MS" w:cs="Arial"/>
          <w:spacing w:val="7"/>
        </w:rPr>
        <w:t>La Malachite (mal quitte) agit avec grande efficacité contre les douleurs tant physiques que psychiques ou émotionnels, qu’elle absorbe comme une éponge. </w:t>
      </w:r>
    </w:p>
    <w:p w:rsidR="00F8460D" w:rsidRPr="00231630" w:rsidRDefault="00F8460D" w:rsidP="00F8460D">
      <w:pPr>
        <w:shd w:val="clear" w:color="auto" w:fill="FFFFFF"/>
        <w:spacing w:after="143"/>
        <w:rPr>
          <w:rFonts w:ascii="Comic Sans MS" w:hAnsi="Comic Sans MS" w:cs="Arial"/>
          <w:spacing w:val="7"/>
        </w:rPr>
      </w:pPr>
      <w:r w:rsidRPr="00231630">
        <w:rPr>
          <w:rFonts w:ascii="Comic Sans MS" w:hAnsi="Comic Sans MS" w:cs="Arial"/>
          <w:spacing w:val="7"/>
        </w:rPr>
        <w:t>Elle permet d'acquérir souplesse et mobilité, agit vraiment contre les problèmes articulaires comme l’arthrose, les crampes, les raideurs dues aux inflammations ou aux affections.</w:t>
      </w:r>
    </w:p>
    <w:p w:rsidR="00F8460D" w:rsidRPr="00231630" w:rsidRDefault="00F8460D" w:rsidP="00F8460D">
      <w:pPr>
        <w:shd w:val="clear" w:color="auto" w:fill="FFFFFF"/>
        <w:spacing w:after="143"/>
        <w:rPr>
          <w:rFonts w:ascii="Comic Sans MS" w:hAnsi="Comic Sans MS" w:cs="Arial"/>
          <w:spacing w:val="7"/>
        </w:rPr>
      </w:pPr>
      <w:r w:rsidRPr="00231630">
        <w:rPr>
          <w:rFonts w:ascii="Comic Sans MS" w:hAnsi="Comic Sans MS" w:cs="Arial"/>
          <w:spacing w:val="7"/>
        </w:rPr>
        <w:t>Nous aide à être plus persuasifs, libère des blocages émotionnels de l’âme subit dans le passé, mais aussi ceux du quotidien. Elle nous renforce afin d’avancer dans la vie et faire face à nos responsabilités. Lutte contre les angoisses, les énergies négatives, les inhibitions.</w:t>
      </w:r>
    </w:p>
    <w:p w:rsidR="00AC531E" w:rsidRDefault="00AC531E"/>
    <w:sectPr w:rsidR="00AC531E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51" w:rsidRDefault="00B15C51" w:rsidP="00CF0EA6">
      <w:r>
        <w:separator/>
      </w:r>
    </w:p>
  </w:endnote>
  <w:endnote w:type="continuationSeparator" w:id="0">
    <w:p w:rsidR="00B15C51" w:rsidRDefault="00B15C51" w:rsidP="00CF0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A6" w:rsidRDefault="00CF0EA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A6" w:rsidRDefault="00CF0EA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A6" w:rsidRDefault="00CF0E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51" w:rsidRDefault="00B15C51" w:rsidP="00CF0EA6">
      <w:r>
        <w:separator/>
      </w:r>
    </w:p>
  </w:footnote>
  <w:footnote w:type="continuationSeparator" w:id="0">
    <w:p w:rsidR="00B15C51" w:rsidRDefault="00B15C51" w:rsidP="00CF0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A6" w:rsidRDefault="00CF0EA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532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A6" w:rsidRDefault="00CF0EA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533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A6" w:rsidRDefault="00CF0EA6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531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8460D"/>
    <w:rsid w:val="00171E49"/>
    <w:rsid w:val="0018470B"/>
    <w:rsid w:val="001866E5"/>
    <w:rsid w:val="00430510"/>
    <w:rsid w:val="00AB3942"/>
    <w:rsid w:val="00AC531E"/>
    <w:rsid w:val="00B15C51"/>
    <w:rsid w:val="00CF0EA6"/>
    <w:rsid w:val="00F8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0D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CF0E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F0EA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CF0E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0E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2023-08-03T12:39:00Z</dcterms:created>
  <dcterms:modified xsi:type="dcterms:W3CDTF">2023-08-03T12:39:00Z</dcterms:modified>
</cp:coreProperties>
</file>