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1E" w:rsidRPr="00162FB1" w:rsidRDefault="00162FB1" w:rsidP="00CC6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00CC66"/>
        </w:rPr>
      </w:pPr>
      <w:r w:rsidRPr="00162FB1">
        <w:rPr>
          <w:rFonts w:ascii="Comic Sans MS" w:hAnsi="Comic Sans MS"/>
          <w:b/>
          <w:color w:val="00CC66"/>
        </w:rPr>
        <w:t>AZURITE MALACHITE</w:t>
      </w:r>
    </w:p>
    <w:p w:rsidR="00482010" w:rsidRPr="00482010" w:rsidRDefault="00482010"/>
    <w:p w:rsidR="00615C33" w:rsidRDefault="00615C33" w:rsidP="00615C33">
      <w:pPr>
        <w:jc w:val="both"/>
        <w:rPr>
          <w:rFonts w:ascii="Comic Sans MS" w:hAnsi="Comic Sans MS"/>
        </w:rPr>
      </w:pPr>
      <w:r w:rsidRPr="00615C33">
        <w:rPr>
          <w:rFonts w:ascii="Comic Sans MS" w:hAnsi="Comic Sans MS"/>
        </w:rPr>
        <w:t xml:space="preserve">* </w:t>
      </w:r>
      <w:r w:rsidRPr="00162FB1">
        <w:rPr>
          <w:rFonts w:ascii="Comic Sans MS" w:hAnsi="Comic Sans MS"/>
          <w:b/>
          <w:color w:val="00CC66"/>
        </w:rPr>
        <w:t>Chakra</w:t>
      </w:r>
      <w:r w:rsidRPr="00615C33">
        <w:rPr>
          <w:rFonts w:ascii="Comic Sans MS" w:hAnsi="Comic Sans MS"/>
        </w:rPr>
        <w:t> : Troisième Œil/ Gorge</w:t>
      </w:r>
    </w:p>
    <w:p w:rsidR="00162FB1" w:rsidRPr="00615C33" w:rsidRDefault="00162FB1" w:rsidP="00615C33">
      <w:pPr>
        <w:jc w:val="both"/>
        <w:rPr>
          <w:rFonts w:ascii="Comic Sans MS" w:hAnsi="Comic Sans MS"/>
        </w:rPr>
      </w:pPr>
    </w:p>
    <w:p w:rsidR="00162FB1" w:rsidRDefault="00162FB1" w:rsidP="00615C3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162FB1">
        <w:rPr>
          <w:rFonts w:ascii="Comic Sans MS" w:hAnsi="Comic Sans MS"/>
          <w:b/>
          <w:color w:val="00CC66"/>
        </w:rPr>
        <w:t xml:space="preserve"> Purification </w:t>
      </w:r>
      <w:r>
        <w:rPr>
          <w:rFonts w:ascii="Comic Sans MS" w:hAnsi="Comic Sans MS"/>
        </w:rPr>
        <w:t>: Eau de Source</w:t>
      </w:r>
    </w:p>
    <w:p w:rsidR="00162FB1" w:rsidRDefault="00162FB1" w:rsidP="00615C33">
      <w:pPr>
        <w:jc w:val="both"/>
        <w:rPr>
          <w:rFonts w:ascii="Comic Sans MS" w:hAnsi="Comic Sans MS"/>
        </w:rPr>
      </w:pPr>
    </w:p>
    <w:p w:rsidR="00162FB1" w:rsidRDefault="00162FB1" w:rsidP="00615C3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="00615C33" w:rsidRPr="00162FB1">
        <w:rPr>
          <w:rFonts w:ascii="Comic Sans MS" w:hAnsi="Comic Sans MS"/>
          <w:b/>
          <w:color w:val="00CC66"/>
        </w:rPr>
        <w:t>Rechargement</w:t>
      </w:r>
      <w:r w:rsidR="00615C33" w:rsidRPr="00615C33">
        <w:rPr>
          <w:rFonts w:ascii="Comic Sans MS" w:hAnsi="Comic Sans MS"/>
        </w:rPr>
        <w:t xml:space="preserve"> : Groupe de quartz, </w:t>
      </w:r>
      <w:r>
        <w:rPr>
          <w:rFonts w:ascii="Comic Sans MS" w:hAnsi="Comic Sans MS"/>
        </w:rPr>
        <w:t>Fleur de Vie</w:t>
      </w:r>
    </w:p>
    <w:p w:rsidR="00615C33" w:rsidRPr="00615C33" w:rsidRDefault="00615C33" w:rsidP="00615C33">
      <w:pPr>
        <w:jc w:val="both"/>
        <w:rPr>
          <w:rFonts w:ascii="Comic Sans MS" w:hAnsi="Comic Sans MS"/>
        </w:rPr>
      </w:pPr>
      <w:r w:rsidRPr="00615C33">
        <w:rPr>
          <w:rFonts w:ascii="Comic Sans MS" w:hAnsi="Comic Sans MS"/>
        </w:rPr>
        <w:t xml:space="preserve"> </w:t>
      </w:r>
    </w:p>
    <w:p w:rsidR="00615C33" w:rsidRPr="00615C33" w:rsidRDefault="00615C33" w:rsidP="00615C33">
      <w:pPr>
        <w:jc w:val="both"/>
        <w:rPr>
          <w:rFonts w:ascii="Comic Sans MS" w:hAnsi="Comic Sans MS"/>
        </w:rPr>
      </w:pPr>
      <w:r w:rsidRPr="00615C33">
        <w:rPr>
          <w:rFonts w:ascii="Comic Sans MS" w:hAnsi="Comic Sans MS"/>
        </w:rPr>
        <w:t xml:space="preserve">* </w:t>
      </w:r>
      <w:r w:rsidRPr="00162FB1">
        <w:rPr>
          <w:rFonts w:ascii="Comic Sans MS" w:hAnsi="Comic Sans MS"/>
          <w:b/>
          <w:color w:val="00CC66"/>
        </w:rPr>
        <w:t>Vertus et Propriétés en lithothérapie</w:t>
      </w:r>
      <w:r w:rsidR="00162FB1">
        <w:rPr>
          <w:rFonts w:ascii="Comic Sans MS" w:hAnsi="Comic Sans MS"/>
          <w:b/>
          <w:color w:val="00CC66"/>
        </w:rPr>
        <w:t> :</w:t>
      </w:r>
    </w:p>
    <w:p w:rsidR="00482010" w:rsidRDefault="00615C33" w:rsidP="00482010">
      <w:pPr>
        <w:pStyle w:val="Titre2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b w:val="0"/>
          <w:bCs w:val="0"/>
          <w:sz w:val="24"/>
          <w:szCs w:val="24"/>
          <w:bdr w:val="none" w:sz="0" w:space="0" w:color="auto" w:frame="1"/>
        </w:rPr>
      </w:pPr>
      <w:r>
        <w:rPr>
          <w:rFonts w:ascii="Comic Sans MS" w:hAnsi="Comic Sans MS" w:cs="Arial"/>
          <w:b w:val="0"/>
          <w:bCs w:val="0"/>
          <w:sz w:val="24"/>
          <w:szCs w:val="24"/>
          <w:bdr w:val="none" w:sz="0" w:space="0" w:color="auto" w:frame="1"/>
        </w:rPr>
        <w:t>P</w:t>
      </w:r>
      <w:r w:rsidR="00CC6175">
        <w:rPr>
          <w:rFonts w:ascii="Comic Sans MS" w:hAnsi="Comic Sans MS" w:cs="Arial"/>
          <w:b w:val="0"/>
          <w:bCs w:val="0"/>
          <w:sz w:val="24"/>
          <w:szCs w:val="24"/>
          <w:bdr w:val="none" w:sz="0" w:space="0" w:color="auto" w:frame="1"/>
        </w:rPr>
        <w:t>ierre de la Sagesse Universelle</w:t>
      </w:r>
      <w:r w:rsidR="00162FB1">
        <w:rPr>
          <w:rFonts w:ascii="Comic Sans MS" w:hAnsi="Comic Sans MS" w:cs="Arial"/>
          <w:b w:val="0"/>
          <w:bCs w:val="0"/>
          <w:sz w:val="24"/>
          <w:szCs w:val="24"/>
          <w:bdr w:val="none" w:sz="0" w:space="0" w:color="auto" w:frame="1"/>
        </w:rPr>
        <w:t>,</w:t>
      </w:r>
      <w:r w:rsidR="00CC6175">
        <w:rPr>
          <w:rFonts w:ascii="Comic Sans MS" w:hAnsi="Comic Sans MS" w:cs="Arial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482010" w:rsidRPr="00615C33">
        <w:rPr>
          <w:rFonts w:ascii="Comic Sans MS" w:hAnsi="Comic Sans MS" w:cs="Arial"/>
          <w:b w:val="0"/>
          <w:bCs w:val="0"/>
          <w:sz w:val="24"/>
          <w:szCs w:val="24"/>
          <w:bdr w:val="none" w:sz="0" w:space="0" w:color="auto" w:frame="1"/>
        </w:rPr>
        <w:t>Pierre spiritue</w:t>
      </w:r>
      <w:r w:rsidR="00162FB1">
        <w:rPr>
          <w:rFonts w:ascii="Comic Sans MS" w:hAnsi="Comic Sans MS" w:cs="Arial"/>
          <w:b w:val="0"/>
          <w:bCs w:val="0"/>
          <w:sz w:val="24"/>
          <w:szCs w:val="24"/>
          <w:bdr w:val="none" w:sz="0" w:space="0" w:color="auto" w:frame="1"/>
        </w:rPr>
        <w:t>lle des voyages extracorporels.</w:t>
      </w:r>
    </w:p>
    <w:p w:rsidR="00615C33" w:rsidRPr="00CC6175" w:rsidRDefault="00615C33" w:rsidP="00CC617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</w:rPr>
      </w:pPr>
    </w:p>
    <w:p w:rsidR="00162FB1" w:rsidRDefault="00162FB1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b/>
          <w:bCs/>
          <w:color w:val="000000"/>
        </w:rPr>
        <w:t xml:space="preserve">* </w:t>
      </w:r>
      <w:r w:rsidRPr="00162FB1">
        <w:rPr>
          <w:rFonts w:ascii="Comic Sans MS" w:hAnsi="Comic Sans MS" w:cs="Arial"/>
          <w:b/>
          <w:bCs/>
          <w:color w:val="00CC66"/>
        </w:rPr>
        <w:t>P</w:t>
      </w:r>
      <w:r w:rsidR="00482010" w:rsidRPr="00162FB1">
        <w:rPr>
          <w:rFonts w:ascii="Comic Sans MS" w:hAnsi="Comic Sans MS" w:cs="Arial"/>
          <w:b/>
          <w:bCs/>
          <w:color w:val="00CC66"/>
        </w:rPr>
        <w:t>hysique</w:t>
      </w:r>
      <w:r>
        <w:rPr>
          <w:rFonts w:ascii="Comic Sans MS" w:hAnsi="Comic Sans MS" w:cs="Arial"/>
          <w:b/>
          <w:bCs/>
          <w:color w:val="000000"/>
        </w:rPr>
        <w:t> :</w:t>
      </w:r>
      <w:r w:rsidR="00482010" w:rsidRPr="00162FB1">
        <w:rPr>
          <w:rFonts w:ascii="Comic Sans MS" w:hAnsi="Comic Sans MS" w:cs="Arial"/>
          <w:b/>
          <w:bCs/>
          <w:color w:val="000000"/>
          <w:bdr w:val="none" w:sz="0" w:space="0" w:color="auto" w:frame="1"/>
        </w:rPr>
        <w:br/>
      </w:r>
      <w:r>
        <w:rPr>
          <w:rFonts w:ascii="Comic Sans MS" w:hAnsi="Comic Sans MS" w:cs="Arial"/>
          <w:color w:val="000000"/>
        </w:rPr>
        <w:t xml:space="preserve">- </w:t>
      </w:r>
      <w:r>
        <w:rPr>
          <w:rFonts w:ascii="Comic Sans MS" w:hAnsi="Comic Sans MS" w:cs="Arial"/>
          <w:b/>
          <w:bCs/>
          <w:color w:val="000000"/>
        </w:rPr>
        <w:t>F</w:t>
      </w:r>
      <w:r w:rsidR="00482010" w:rsidRPr="00615C33">
        <w:rPr>
          <w:rFonts w:ascii="Comic Sans MS" w:hAnsi="Comic Sans MS" w:cs="Arial"/>
          <w:b/>
          <w:bCs/>
          <w:color w:val="000000"/>
        </w:rPr>
        <w:t>avorise une prompte guérison</w:t>
      </w:r>
      <w:r w:rsidR="00482010" w:rsidRPr="00615C33">
        <w:rPr>
          <w:rFonts w:ascii="Comic Sans MS" w:hAnsi="Comic Sans MS" w:cs="Arial"/>
          <w:color w:val="000000"/>
          <w:bdr w:val="none" w:sz="0" w:space="0" w:color="auto" w:frame="1"/>
        </w:rPr>
        <w:t xml:space="preserve">, à la suite d’une </w:t>
      </w: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intervention chirurgicale. </w:t>
      </w:r>
    </w:p>
    <w:p w:rsidR="00162FB1" w:rsidRDefault="00162FB1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>- A</w:t>
      </w:r>
      <w:r w:rsidR="00482010" w:rsidRPr="00615C33">
        <w:rPr>
          <w:rFonts w:ascii="Comic Sans MS" w:hAnsi="Comic Sans MS" w:cs="Arial"/>
          <w:color w:val="000000"/>
          <w:bdr w:val="none" w:sz="0" w:space="0" w:color="auto" w:frame="1"/>
        </w:rPr>
        <w:t xml:space="preserve">git sur </w:t>
      </w:r>
      <w:r>
        <w:rPr>
          <w:rFonts w:ascii="Comic Sans MS" w:hAnsi="Comic Sans MS" w:cs="Arial"/>
          <w:color w:val="000000"/>
          <w:bdr w:val="none" w:sz="0" w:space="0" w:color="auto" w:frame="1"/>
        </w:rPr>
        <w:t>l’ensemble du système nerveux</w:t>
      </w:r>
    </w:p>
    <w:p w:rsidR="00162FB1" w:rsidRDefault="00162FB1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>- S</w:t>
      </w:r>
      <w:r w:rsidR="00482010" w:rsidRPr="00615C33">
        <w:rPr>
          <w:rFonts w:ascii="Comic Sans MS" w:hAnsi="Comic Sans MS" w:cs="Arial"/>
          <w:color w:val="000000"/>
          <w:bdr w:val="none" w:sz="0" w:space="0" w:color="auto" w:frame="1"/>
        </w:rPr>
        <w:t xml:space="preserve">oigne les troubles cérébraux dégénératifs ainsi que le vieillissement. </w:t>
      </w: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 </w:t>
      </w:r>
    </w:p>
    <w:p w:rsidR="00482010" w:rsidRPr="00615C33" w:rsidRDefault="00162FB1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>- Troubles</w:t>
      </w:r>
      <w:r w:rsidR="00482010" w:rsidRPr="00615C33">
        <w:rPr>
          <w:rFonts w:ascii="Comic Sans MS" w:hAnsi="Comic Sans MS" w:cs="Arial"/>
          <w:color w:val="000000"/>
          <w:bdr w:val="none" w:sz="0" w:space="0" w:color="auto" w:frame="1"/>
        </w:rPr>
        <w:t xml:space="preserve"> de la cage thoracique, des vertèbres et des petits os malformés.</w:t>
      </w:r>
    </w:p>
    <w:p w:rsidR="00162FB1" w:rsidRDefault="00162FB1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>- B</w:t>
      </w:r>
      <w:r w:rsidR="00482010" w:rsidRPr="00615C33">
        <w:rPr>
          <w:rFonts w:ascii="Comic Sans MS" w:hAnsi="Comic Sans MS" w:cs="Arial"/>
          <w:color w:val="000000"/>
          <w:bdr w:val="none" w:sz="0" w:space="0" w:color="auto" w:frame="1"/>
        </w:rPr>
        <w:t xml:space="preserve">énéfique dans le traitement des problèmes articulaires comme l’arthrite. Elle </w:t>
      </w:r>
      <w:r>
        <w:rPr>
          <w:rFonts w:ascii="Comic Sans MS" w:hAnsi="Comic Sans MS" w:cs="Arial"/>
          <w:color w:val="000000"/>
          <w:bdr w:val="none" w:sz="0" w:space="0" w:color="auto" w:frame="1"/>
        </w:rPr>
        <w:t>- P</w:t>
      </w:r>
      <w:r w:rsidR="00482010" w:rsidRPr="00615C33">
        <w:rPr>
          <w:rFonts w:ascii="Comic Sans MS" w:hAnsi="Comic Sans MS" w:cs="Arial"/>
          <w:color w:val="000000"/>
          <w:bdr w:val="none" w:sz="0" w:space="0" w:color="auto" w:frame="1"/>
        </w:rPr>
        <w:t xml:space="preserve">articipe à la guérison des problèmes de reins, de la rate, du foie et de la vésicule biliaire. </w:t>
      </w:r>
    </w:p>
    <w:p w:rsidR="00162FB1" w:rsidRDefault="00162FB1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- </w:t>
      </w:r>
      <w:r>
        <w:rPr>
          <w:rFonts w:ascii="Comic Sans MS" w:hAnsi="Comic Sans MS" w:cs="Arial"/>
          <w:b/>
          <w:bCs/>
          <w:color w:val="000000"/>
        </w:rPr>
        <w:t>E</w:t>
      </w:r>
      <w:r w:rsidR="00482010" w:rsidRPr="00615C33">
        <w:rPr>
          <w:rFonts w:ascii="Comic Sans MS" w:hAnsi="Comic Sans MS" w:cs="Arial"/>
          <w:b/>
          <w:bCs/>
          <w:color w:val="000000"/>
        </w:rPr>
        <w:t>ffets bénéfiques sur la peau et les dents</w:t>
      </w: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. </w:t>
      </w:r>
    </w:p>
    <w:p w:rsidR="00482010" w:rsidRDefault="00162FB1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>- P</w:t>
      </w:r>
      <w:r w:rsidR="00482010" w:rsidRPr="00615C33">
        <w:rPr>
          <w:rFonts w:ascii="Comic Sans MS" w:hAnsi="Comic Sans MS" w:cs="Arial"/>
          <w:color w:val="000000"/>
          <w:bdr w:val="none" w:sz="0" w:space="0" w:color="auto" w:frame="1"/>
        </w:rPr>
        <w:t>articipe même au développement de l’embryon in utéro.</w:t>
      </w:r>
    </w:p>
    <w:p w:rsidR="00162FB1" w:rsidRPr="00615C33" w:rsidRDefault="00162FB1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</w:rPr>
      </w:pPr>
    </w:p>
    <w:p w:rsidR="00482010" w:rsidRPr="00162FB1" w:rsidRDefault="00162FB1" w:rsidP="00482010">
      <w:pPr>
        <w:shd w:val="clear" w:color="auto" w:fill="FFFFFF"/>
        <w:textAlignment w:val="baseline"/>
        <w:rPr>
          <w:rFonts w:ascii="Comic Sans MS" w:hAnsi="Comic Sans MS" w:cs="Arial"/>
          <w:color w:val="00CC66"/>
        </w:rPr>
      </w:pPr>
      <w:r w:rsidRPr="00162FB1">
        <w:rPr>
          <w:rFonts w:ascii="Comic Sans MS" w:hAnsi="Comic Sans MS" w:cs="Arial"/>
          <w:b/>
          <w:bCs/>
          <w:color w:val="00CC66"/>
        </w:rPr>
        <w:t xml:space="preserve">* mental, </w:t>
      </w:r>
      <w:r w:rsidR="00482010" w:rsidRPr="00162FB1">
        <w:rPr>
          <w:rFonts w:ascii="Comic Sans MS" w:hAnsi="Comic Sans MS" w:cs="Arial"/>
          <w:b/>
          <w:bCs/>
          <w:color w:val="00CC66"/>
        </w:rPr>
        <w:t>émotionnel et spirituel</w:t>
      </w:r>
      <w:r w:rsidRPr="00162FB1">
        <w:rPr>
          <w:rFonts w:ascii="Comic Sans MS" w:hAnsi="Comic Sans MS" w:cs="Arial"/>
          <w:b/>
          <w:bCs/>
          <w:color w:val="00CC66"/>
        </w:rPr>
        <w:t> :</w:t>
      </w:r>
    </w:p>
    <w:p w:rsidR="00162FB1" w:rsidRDefault="00162FB1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>- D</w:t>
      </w:r>
      <w:r w:rsidR="00482010" w:rsidRPr="00615C33">
        <w:rPr>
          <w:rFonts w:ascii="Comic Sans MS" w:hAnsi="Comic Sans MS" w:cs="Arial"/>
          <w:color w:val="000000"/>
          <w:bdr w:val="none" w:sz="0" w:space="0" w:color="auto" w:frame="1"/>
        </w:rPr>
        <w:t xml:space="preserve">éveloppe la sagesse et améliore les capacités extrasensorielles telles que la médiumnité, les visions, la télépathie et la voyance. </w:t>
      </w:r>
    </w:p>
    <w:p w:rsidR="00162FB1" w:rsidRDefault="00162FB1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* </w:t>
      </w:r>
      <w:r>
        <w:rPr>
          <w:rFonts w:ascii="Comic Sans MS" w:hAnsi="Comic Sans MS" w:cs="Arial"/>
          <w:b/>
          <w:bCs/>
          <w:color w:val="000000"/>
        </w:rPr>
        <w:t>Favorise</w:t>
      </w:r>
      <w:r w:rsidR="00482010" w:rsidRPr="00615C33">
        <w:rPr>
          <w:rFonts w:ascii="Comic Sans MS" w:hAnsi="Comic Sans MS" w:cs="Arial"/>
          <w:b/>
          <w:bCs/>
          <w:color w:val="000000"/>
        </w:rPr>
        <w:t xml:space="preserve"> la compréhension d’autrui</w:t>
      </w:r>
      <w:r>
        <w:rPr>
          <w:rFonts w:ascii="Comic Sans MS" w:hAnsi="Comic Sans MS" w:cs="Arial"/>
          <w:color w:val="000000"/>
          <w:bdr w:val="none" w:sz="0" w:space="0" w:color="auto" w:frame="1"/>
        </w:rPr>
        <w:t>.</w:t>
      </w:r>
    </w:p>
    <w:p w:rsidR="00482010" w:rsidRPr="00615C33" w:rsidRDefault="00162FB1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* </w:t>
      </w:r>
      <w:r w:rsidR="00482010" w:rsidRPr="00615C33">
        <w:rPr>
          <w:rFonts w:ascii="Comic Sans MS" w:hAnsi="Comic Sans MS" w:cs="Arial"/>
          <w:color w:val="000000"/>
          <w:bdr w:val="none" w:sz="0" w:space="0" w:color="auto" w:frame="1"/>
        </w:rPr>
        <w:t>Pierre de la sagesse universelle, particulièrement appréciée en méditation.</w:t>
      </w:r>
    </w:p>
    <w:p w:rsidR="00CC6175" w:rsidRDefault="00CC6175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>- Elimine les blocages du mental</w:t>
      </w:r>
    </w:p>
    <w:p w:rsidR="00CC6175" w:rsidRDefault="00CC6175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>- Libère la parole</w:t>
      </w:r>
    </w:p>
    <w:p w:rsidR="00CC6175" w:rsidRDefault="00CC6175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>- Soigne les troubles liés à la nervosité</w:t>
      </w:r>
    </w:p>
    <w:p w:rsidR="00482010" w:rsidRPr="00615C33" w:rsidRDefault="00CC6175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>- D</w:t>
      </w:r>
      <w:r w:rsidR="00482010" w:rsidRPr="00615C33">
        <w:rPr>
          <w:rFonts w:ascii="Comic Sans MS" w:hAnsi="Comic Sans MS" w:cs="Arial"/>
          <w:color w:val="000000"/>
          <w:bdr w:val="none" w:sz="0" w:space="0" w:color="auto" w:frame="1"/>
        </w:rPr>
        <w:t>éveloppe considérablement l’énergie positive.</w:t>
      </w:r>
    </w:p>
    <w:p w:rsidR="00482010" w:rsidRPr="00615C33" w:rsidRDefault="00CC6175" w:rsidP="00482010">
      <w:pPr>
        <w:shd w:val="clear" w:color="auto" w:fill="FFFFFF"/>
        <w:textAlignment w:val="baseline"/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- </w:t>
      </w:r>
      <w:r>
        <w:rPr>
          <w:rFonts w:ascii="Comic Sans MS" w:hAnsi="Comic Sans MS" w:cs="Arial"/>
          <w:b/>
          <w:bCs/>
          <w:color w:val="000000"/>
        </w:rPr>
        <w:t>E</w:t>
      </w:r>
      <w:r w:rsidR="00482010" w:rsidRPr="00615C33">
        <w:rPr>
          <w:rFonts w:ascii="Comic Sans MS" w:hAnsi="Comic Sans MS" w:cs="Arial"/>
          <w:b/>
          <w:bCs/>
          <w:color w:val="000000"/>
        </w:rPr>
        <w:t>veille le moi psychique et intuitif</w:t>
      </w:r>
      <w:r w:rsidR="00482010" w:rsidRPr="00615C33">
        <w:rPr>
          <w:rFonts w:ascii="Comic Sans MS" w:hAnsi="Comic Sans MS" w:cs="Arial"/>
          <w:color w:val="000000"/>
          <w:bdr w:val="none" w:sz="0" w:space="0" w:color="auto" w:frame="1"/>
        </w:rPr>
        <w:t>.</w:t>
      </w:r>
    </w:p>
    <w:p w:rsidR="00482010" w:rsidRPr="00615C33" w:rsidRDefault="00482010">
      <w:pPr>
        <w:rPr>
          <w:rFonts w:ascii="Comic Sans MS" w:hAnsi="Comic Sans MS"/>
        </w:rPr>
      </w:pPr>
    </w:p>
    <w:sectPr w:rsidR="00482010" w:rsidRPr="00615C33" w:rsidSect="00AC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8ED"/>
    <w:multiLevelType w:val="multilevel"/>
    <w:tmpl w:val="433A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/>
  <w:rsids>
    <w:rsidRoot w:val="00482010"/>
    <w:rsid w:val="00162FB1"/>
    <w:rsid w:val="00171E49"/>
    <w:rsid w:val="00482010"/>
    <w:rsid w:val="005D0E3E"/>
    <w:rsid w:val="00615C33"/>
    <w:rsid w:val="0066431C"/>
    <w:rsid w:val="00957722"/>
    <w:rsid w:val="00AC531E"/>
    <w:rsid w:val="00CC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49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171E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4820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4820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5">
    <w:name w:val="heading 5"/>
    <w:basedOn w:val="Normal"/>
    <w:link w:val="Titre5Car"/>
    <w:uiPriority w:val="9"/>
    <w:qFormat/>
    <w:rsid w:val="0048201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1E49"/>
    <w:rPr>
      <w:b/>
      <w:bCs/>
      <w:kern w:val="36"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171E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171E49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171E49"/>
    <w:rPr>
      <w:b/>
      <w:bCs/>
    </w:rPr>
  </w:style>
  <w:style w:type="character" w:styleId="Accentuation">
    <w:name w:val="Emphasis"/>
    <w:basedOn w:val="Policepardfaut"/>
    <w:qFormat/>
    <w:rsid w:val="00171E49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482010"/>
    <w:rPr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482010"/>
    <w:rPr>
      <w:b/>
      <w:bCs/>
      <w:sz w:val="27"/>
      <w:szCs w:val="27"/>
    </w:rPr>
  </w:style>
  <w:style w:type="character" w:customStyle="1" w:styleId="Titre5Car">
    <w:name w:val="Titre 5 Car"/>
    <w:basedOn w:val="Policepardfaut"/>
    <w:link w:val="Titre5"/>
    <w:uiPriority w:val="9"/>
    <w:rsid w:val="00482010"/>
    <w:rPr>
      <w:b/>
      <w:bCs/>
    </w:rPr>
  </w:style>
  <w:style w:type="paragraph" w:styleId="NormalWeb">
    <w:name w:val="Normal (Web)"/>
    <w:basedOn w:val="Normal"/>
    <w:uiPriority w:val="99"/>
    <w:unhideWhenUsed/>
    <w:rsid w:val="004820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482010"/>
  </w:style>
  <w:style w:type="character" w:styleId="Lienhypertexte">
    <w:name w:val="Hyperlink"/>
    <w:basedOn w:val="Policepardfaut"/>
    <w:uiPriority w:val="99"/>
    <w:semiHidden/>
    <w:unhideWhenUsed/>
    <w:rsid w:val="00482010"/>
    <w:rPr>
      <w:color w:val="0000FF"/>
      <w:u w:val="single"/>
    </w:rPr>
  </w:style>
  <w:style w:type="character" w:customStyle="1" w:styleId="navigation-pipe">
    <w:name w:val="navigation-pipe"/>
    <w:basedOn w:val="Policepardfaut"/>
    <w:rsid w:val="00482010"/>
  </w:style>
  <w:style w:type="character" w:customStyle="1" w:styleId="navigationpage">
    <w:name w:val="navigation_page"/>
    <w:basedOn w:val="Policepardfaut"/>
    <w:rsid w:val="00482010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820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82010"/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820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82010"/>
    <w:rPr>
      <w:rFonts w:ascii="Arial" w:hAnsi="Arial" w:cs="Arial"/>
      <w:vanish/>
      <w:sz w:val="16"/>
      <w:szCs w:val="16"/>
    </w:rPr>
  </w:style>
  <w:style w:type="character" w:customStyle="1" w:styleId="old-price">
    <w:name w:val="old-price"/>
    <w:basedOn w:val="Policepardfaut"/>
    <w:rsid w:val="00482010"/>
  </w:style>
  <w:style w:type="character" w:customStyle="1" w:styleId="price">
    <w:name w:val="price"/>
    <w:basedOn w:val="Policepardfaut"/>
    <w:rsid w:val="00482010"/>
  </w:style>
  <w:style w:type="character" w:customStyle="1" w:styleId="price-percent-reduction">
    <w:name w:val="price-percent-reduction"/>
    <w:basedOn w:val="Policepardfaut"/>
    <w:rsid w:val="00482010"/>
  </w:style>
  <w:style w:type="character" w:customStyle="1" w:styleId="out-of-stock">
    <w:name w:val="out-of-stock"/>
    <w:basedOn w:val="Policepardfaut"/>
    <w:rsid w:val="00482010"/>
  </w:style>
  <w:style w:type="paragraph" w:styleId="Textedebulles">
    <w:name w:val="Balloon Text"/>
    <w:basedOn w:val="Normal"/>
    <w:link w:val="TextedebullesCar"/>
    <w:uiPriority w:val="99"/>
    <w:semiHidden/>
    <w:unhideWhenUsed/>
    <w:rsid w:val="004820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7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4896">
                  <w:marLeft w:val="0"/>
                  <w:marRight w:val="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2242">
                      <w:marLeft w:val="0"/>
                      <w:marRight w:val="0"/>
                      <w:marTop w:val="0"/>
                      <w:marBottom w:val="2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55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3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5726">
                      <w:marLeft w:val="0"/>
                      <w:marRight w:val="0"/>
                      <w:marTop w:val="0"/>
                      <w:marBottom w:val="2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5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4868">
                      <w:marLeft w:val="0"/>
                      <w:marRight w:val="0"/>
                      <w:marTop w:val="0"/>
                      <w:marBottom w:val="2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9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8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3590">
                      <w:marLeft w:val="0"/>
                      <w:marRight w:val="0"/>
                      <w:marTop w:val="0"/>
                      <w:marBottom w:val="2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5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3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1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7939">
                      <w:marLeft w:val="0"/>
                      <w:marRight w:val="0"/>
                      <w:marTop w:val="0"/>
                      <w:marBottom w:val="2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5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15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3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0018">
                      <w:marLeft w:val="0"/>
                      <w:marRight w:val="0"/>
                      <w:marTop w:val="0"/>
                      <w:marBottom w:val="2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2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53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1248">
              <w:marLeft w:val="0"/>
              <w:marRight w:val="0"/>
              <w:marTop w:val="199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3449">
                      <w:marLeft w:val="0"/>
                      <w:marRight w:val="0"/>
                      <w:marTop w:val="0"/>
                      <w:marBottom w:val="179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10225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DDDDDD"/>
                            <w:left w:val="none" w:sz="0" w:space="7" w:color="DDDDDD"/>
                            <w:bottom w:val="single" w:sz="4" w:space="5" w:color="DDDDDD"/>
                            <w:right w:val="none" w:sz="0" w:space="7" w:color="DDDDDD"/>
                          </w:divBdr>
                        </w:div>
                        <w:div w:id="152065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7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7" w:color="DDDDDD"/>
                                <w:left w:val="none" w:sz="0" w:space="7" w:color="auto"/>
                                <w:bottom w:val="none" w:sz="0" w:space="7" w:color="auto"/>
                                <w:right w:val="none" w:sz="0" w:space="7" w:color="auto"/>
                              </w:divBdr>
                            </w:div>
                          </w:divsChild>
                        </w:div>
                      </w:divsChild>
                    </w:div>
                    <w:div w:id="1876191379">
                      <w:marLeft w:val="0"/>
                      <w:marRight w:val="0"/>
                      <w:marTop w:val="0"/>
                      <w:marBottom w:val="179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167734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DDDDDD"/>
                            <w:left w:val="none" w:sz="0" w:space="7" w:color="DDDDDD"/>
                            <w:bottom w:val="single" w:sz="4" w:space="5" w:color="DDDDDD"/>
                            <w:right w:val="none" w:sz="0" w:space="7" w:color="DDDDDD"/>
                          </w:divBdr>
                        </w:div>
                        <w:div w:id="205534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9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7" w:color="DDDDDD"/>
                                <w:left w:val="none" w:sz="0" w:space="7" w:color="auto"/>
                                <w:bottom w:val="none" w:sz="0" w:space="7" w:color="auto"/>
                                <w:right w:val="none" w:sz="0" w:space="7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2022-04-06T12:13:00Z</dcterms:created>
  <dcterms:modified xsi:type="dcterms:W3CDTF">2022-12-12T07:47:00Z</dcterms:modified>
</cp:coreProperties>
</file>