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E" w:rsidRPr="009A605D" w:rsidRDefault="009A605D" w:rsidP="009A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00FF"/>
        </w:rPr>
      </w:pPr>
      <w:r w:rsidRPr="009A605D">
        <w:rPr>
          <w:rFonts w:ascii="Comic Sans MS" w:hAnsi="Comic Sans MS"/>
          <w:b/>
          <w:color w:val="CC00FF"/>
        </w:rPr>
        <w:t>KUNZITE</w:t>
      </w:r>
    </w:p>
    <w:p w:rsidR="009A605D" w:rsidRDefault="009A605D" w:rsidP="00F24F5E">
      <w:pPr>
        <w:rPr>
          <w:rFonts w:ascii="Comic Sans MS" w:hAnsi="Comic Sans MS"/>
        </w:rPr>
      </w:pPr>
    </w:p>
    <w:p w:rsidR="00F24F5E" w:rsidRDefault="00F24F5E" w:rsidP="00F24F5E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9A605D">
        <w:rPr>
          <w:rFonts w:ascii="Comic Sans MS" w:hAnsi="Comic Sans MS"/>
          <w:b/>
          <w:color w:val="CC00FF"/>
        </w:rPr>
        <w:t>Chakra</w:t>
      </w:r>
      <w:r w:rsidRPr="00D74F32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Cœur/ Troisième Œil</w:t>
      </w:r>
    </w:p>
    <w:p w:rsidR="009A605D" w:rsidRPr="00D74F32" w:rsidRDefault="009A605D" w:rsidP="00F24F5E">
      <w:pPr>
        <w:rPr>
          <w:rFonts w:ascii="Comic Sans MS" w:hAnsi="Comic Sans MS"/>
        </w:rPr>
      </w:pP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A605D">
        <w:rPr>
          <w:rFonts w:ascii="Comic Sans MS" w:hAnsi="Comic Sans MS"/>
          <w:b/>
          <w:color w:val="CC00FF"/>
        </w:rPr>
        <w:t>Purification</w:t>
      </w:r>
      <w:r>
        <w:rPr>
          <w:rFonts w:ascii="Comic Sans MS" w:hAnsi="Comic Sans MS"/>
        </w:rPr>
        <w:t> : Eau de Source</w:t>
      </w: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Purification rarement nécessaire car la kunzite est une pierre qui accumule que très peu d’énergies négatives.</w:t>
      </w:r>
    </w:p>
    <w:p w:rsidR="009A605D" w:rsidRDefault="009A605D" w:rsidP="00F24F5E">
      <w:pPr>
        <w:rPr>
          <w:rFonts w:ascii="Comic Sans MS" w:hAnsi="Comic Sans MS"/>
        </w:rPr>
      </w:pPr>
    </w:p>
    <w:p w:rsidR="00F24F5E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24F5E" w:rsidRPr="009A605D">
        <w:rPr>
          <w:rFonts w:ascii="Comic Sans MS" w:hAnsi="Comic Sans MS"/>
          <w:b/>
          <w:color w:val="CC00FF"/>
        </w:rPr>
        <w:t>Rechargement</w:t>
      </w:r>
      <w:r w:rsidR="00F24F5E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Groupe de quartz, Fleur de Vie</w:t>
      </w:r>
      <w:r w:rsidR="00F24F5E">
        <w:rPr>
          <w:rFonts w:ascii="Comic Sans MS" w:hAnsi="Comic Sans MS"/>
        </w:rPr>
        <w:t xml:space="preserve"> </w:t>
      </w:r>
    </w:p>
    <w:p w:rsidR="009A605D" w:rsidRPr="00D74F32" w:rsidRDefault="009A605D" w:rsidP="00F24F5E">
      <w:pPr>
        <w:rPr>
          <w:rFonts w:ascii="Comic Sans MS" w:hAnsi="Comic Sans MS"/>
        </w:rPr>
      </w:pPr>
    </w:p>
    <w:p w:rsidR="00F24F5E" w:rsidRDefault="00F24F5E" w:rsidP="00F24F5E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9A605D">
        <w:rPr>
          <w:rFonts w:ascii="Comic Sans MS" w:hAnsi="Comic Sans MS"/>
          <w:b/>
          <w:color w:val="CC00FF"/>
        </w:rPr>
        <w:t>Vertus et Propriétés en lithothérapie</w:t>
      </w:r>
      <w:r w:rsidR="009A605D">
        <w:rPr>
          <w:rFonts w:ascii="Comic Sans MS" w:hAnsi="Comic Sans MS"/>
        </w:rPr>
        <w:t> :</w:t>
      </w:r>
    </w:p>
    <w:p w:rsidR="00F24F5E" w:rsidRDefault="00F24F5E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Pardon/ Emotions refoulées</w:t>
      </w:r>
    </w:p>
    <w:p w:rsidR="009A605D" w:rsidRDefault="00F24F5E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C’est la pierre du pardon et des émotions refoulées. </w:t>
      </w:r>
    </w:p>
    <w:p w:rsidR="009A605D" w:rsidRDefault="009A605D" w:rsidP="00F24F5E">
      <w:pPr>
        <w:rPr>
          <w:rFonts w:ascii="Comic Sans MS" w:hAnsi="Comic Sans MS"/>
        </w:rPr>
      </w:pPr>
    </w:p>
    <w:p w:rsidR="009A605D" w:rsidRPr="009A605D" w:rsidRDefault="009A605D" w:rsidP="009A605D">
      <w:pPr>
        <w:rPr>
          <w:rFonts w:ascii="Comic Sans MS" w:hAnsi="Comic Sans MS"/>
          <w:b/>
          <w:color w:val="CC00FF"/>
        </w:rPr>
      </w:pPr>
      <w:r w:rsidRPr="009A605D">
        <w:rPr>
          <w:rFonts w:ascii="Comic Sans MS" w:hAnsi="Comic Sans MS"/>
          <w:b/>
          <w:color w:val="CC00FF"/>
        </w:rPr>
        <w:t>* Physique :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Soulage les articulations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Apaise les douleurs musculaires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Favorise la circulation sanguine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Protège le cœur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Lutte contre la dépression </w:t>
      </w:r>
    </w:p>
    <w:p w:rsidR="009A605D" w:rsidRDefault="009A605D" w:rsidP="00F24F5E">
      <w:pPr>
        <w:rPr>
          <w:rFonts w:ascii="Comic Sans MS" w:hAnsi="Comic Sans MS"/>
        </w:rPr>
      </w:pPr>
    </w:p>
    <w:p w:rsidR="009A605D" w:rsidRDefault="009A605D" w:rsidP="00F24F5E">
      <w:pPr>
        <w:rPr>
          <w:rFonts w:ascii="Comic Sans MS" w:hAnsi="Comic Sans MS"/>
        </w:rPr>
      </w:pP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A605D">
        <w:rPr>
          <w:rFonts w:ascii="Comic Sans MS" w:hAnsi="Comic Sans MS"/>
          <w:b/>
          <w:color w:val="CC00FF"/>
        </w:rPr>
        <w:t>Mental, émotionnel et spirituel</w:t>
      </w:r>
      <w:r>
        <w:rPr>
          <w:rFonts w:ascii="Comic Sans MS" w:hAnsi="Comic Sans MS"/>
        </w:rPr>
        <w:t> :</w:t>
      </w: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F24F5E">
        <w:rPr>
          <w:rFonts w:ascii="Comic Sans MS" w:hAnsi="Comic Sans MS"/>
        </w:rPr>
        <w:t>oulage les émotions douloureuses en</w:t>
      </w:r>
      <w:r>
        <w:rPr>
          <w:rFonts w:ascii="Comic Sans MS" w:hAnsi="Comic Sans MS"/>
        </w:rPr>
        <w:t xml:space="preserve">fouies depuis très longtemps </w:t>
      </w:r>
    </w:p>
    <w:p w:rsidR="00F24F5E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="00F24F5E">
        <w:rPr>
          <w:rFonts w:ascii="Comic Sans MS" w:hAnsi="Comic Sans MS"/>
        </w:rPr>
        <w:t xml:space="preserve">ous apprend à pardonner. </w:t>
      </w: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Stimule le cœur et l’esprit.</w:t>
      </w: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F24F5E">
        <w:rPr>
          <w:rFonts w:ascii="Comic Sans MS" w:hAnsi="Comic Sans MS"/>
        </w:rPr>
        <w:t>ide au détachement des dépe</w:t>
      </w:r>
      <w:r>
        <w:rPr>
          <w:rFonts w:ascii="Comic Sans MS" w:hAnsi="Comic Sans MS"/>
        </w:rPr>
        <w:t>ndances affectives.</w:t>
      </w:r>
    </w:p>
    <w:p w:rsidR="009A605D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Très</w:t>
      </w:r>
      <w:r w:rsidR="00F24F5E">
        <w:rPr>
          <w:rFonts w:ascii="Comic Sans MS" w:hAnsi="Comic Sans MS"/>
        </w:rPr>
        <w:t xml:space="preserve"> bonne aussi contre</w:t>
      </w:r>
      <w:r>
        <w:rPr>
          <w:rFonts w:ascii="Comic Sans MS" w:hAnsi="Comic Sans MS"/>
        </w:rPr>
        <w:t xml:space="preserve"> les angoisses et les déprimes</w:t>
      </w:r>
    </w:p>
    <w:p w:rsidR="00F24F5E" w:rsidRDefault="009A605D" w:rsidP="00F24F5E">
      <w:pPr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F24F5E">
        <w:rPr>
          <w:rFonts w:ascii="Comic Sans MS" w:hAnsi="Comic Sans MS"/>
        </w:rPr>
        <w:t>onne la joie de vivre et permet d’être réceptif aux autres.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Améliore la communication 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Développe les qualités altruistes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Apporte relaxation 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Ouvre à la spiritualité</w:t>
      </w:r>
    </w:p>
    <w:p w:rsidR="009A605D" w:rsidRPr="009A605D" w:rsidRDefault="009A605D" w:rsidP="009A60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605D">
        <w:rPr>
          <w:rFonts w:ascii="Comic Sans MS" w:hAnsi="Comic Sans MS"/>
        </w:rPr>
        <w:t>Pacifie les émotions</w:t>
      </w:r>
    </w:p>
    <w:p w:rsidR="00AC531E" w:rsidRDefault="00AC531E"/>
    <w:p w:rsidR="009A605D" w:rsidRDefault="009A605D"/>
    <w:sectPr w:rsidR="009A605D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75" w:rsidRDefault="00F16D75" w:rsidP="00EE4862">
      <w:r>
        <w:separator/>
      </w:r>
    </w:p>
  </w:endnote>
  <w:endnote w:type="continuationSeparator" w:id="0">
    <w:p w:rsidR="00F16D75" w:rsidRDefault="00F16D75" w:rsidP="00EE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75" w:rsidRDefault="00F16D75" w:rsidP="00EE4862">
      <w:r>
        <w:separator/>
      </w:r>
    </w:p>
  </w:footnote>
  <w:footnote w:type="continuationSeparator" w:id="0">
    <w:p w:rsidR="00F16D75" w:rsidRDefault="00F16D75" w:rsidP="00EE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26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27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25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E4F"/>
    <w:multiLevelType w:val="multilevel"/>
    <w:tmpl w:val="427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4F5E"/>
    <w:rsid w:val="00171E49"/>
    <w:rsid w:val="00430510"/>
    <w:rsid w:val="009A605D"/>
    <w:rsid w:val="00AC531E"/>
    <w:rsid w:val="00AF20DF"/>
    <w:rsid w:val="00C877BB"/>
    <w:rsid w:val="00EE4862"/>
    <w:rsid w:val="00F16D75"/>
    <w:rsid w:val="00F2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5E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E48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48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E4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4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2023-08-03T12:34:00Z</dcterms:created>
  <dcterms:modified xsi:type="dcterms:W3CDTF">2023-08-03T12:34:00Z</dcterms:modified>
</cp:coreProperties>
</file>