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2E5" w:rsidRPr="000805D7" w:rsidRDefault="000805D7" w:rsidP="000805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color w:val="00CC00"/>
        </w:rPr>
      </w:pPr>
      <w:r w:rsidRPr="000805D7">
        <w:rPr>
          <w:rFonts w:ascii="Comic Sans MS" w:hAnsi="Comic Sans MS"/>
          <w:b/>
          <w:color w:val="00CC00"/>
        </w:rPr>
        <w:t>PERIDOT</w:t>
      </w:r>
    </w:p>
    <w:p w:rsidR="003C42E5" w:rsidRDefault="003C42E5" w:rsidP="003C42E5">
      <w:pPr>
        <w:rPr>
          <w:rFonts w:ascii="Comic Sans MS" w:hAnsi="Comic Sans MS"/>
        </w:rPr>
      </w:pPr>
    </w:p>
    <w:p w:rsidR="003C42E5" w:rsidRDefault="003C42E5" w:rsidP="003C42E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Pr="000805D7">
        <w:rPr>
          <w:rFonts w:ascii="Comic Sans MS" w:hAnsi="Comic Sans MS"/>
          <w:b/>
          <w:color w:val="00CC00"/>
        </w:rPr>
        <w:t>Chakra</w:t>
      </w:r>
      <w:r>
        <w:rPr>
          <w:rFonts w:ascii="Comic Sans MS" w:hAnsi="Comic Sans MS"/>
        </w:rPr>
        <w:t xml:space="preserve"> : Cœur</w:t>
      </w:r>
    </w:p>
    <w:p w:rsidR="000805D7" w:rsidRPr="00231630" w:rsidRDefault="000805D7" w:rsidP="003C42E5">
      <w:pPr>
        <w:rPr>
          <w:rFonts w:ascii="Comic Sans MS" w:hAnsi="Comic Sans MS"/>
        </w:rPr>
      </w:pPr>
    </w:p>
    <w:p w:rsidR="000805D7" w:rsidRDefault="000805D7" w:rsidP="003C42E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Pr="000805D7">
        <w:rPr>
          <w:rFonts w:ascii="Comic Sans MS" w:hAnsi="Comic Sans MS"/>
          <w:b/>
          <w:color w:val="00CC00"/>
        </w:rPr>
        <w:t>Purification</w:t>
      </w:r>
      <w:r>
        <w:rPr>
          <w:rFonts w:ascii="Comic Sans MS" w:hAnsi="Comic Sans MS"/>
        </w:rPr>
        <w:t> : Eau de Source</w:t>
      </w:r>
    </w:p>
    <w:p w:rsidR="000805D7" w:rsidRDefault="000805D7" w:rsidP="003C42E5">
      <w:pPr>
        <w:rPr>
          <w:rFonts w:ascii="Comic Sans MS" w:hAnsi="Comic Sans MS"/>
        </w:rPr>
      </w:pPr>
      <w:r>
        <w:rPr>
          <w:rFonts w:ascii="Comic Sans MS" w:hAnsi="Comic Sans MS"/>
        </w:rPr>
        <w:t>Purifications rarement nécessaires car le Péridot est très résistant aux énergies négatives.</w:t>
      </w:r>
    </w:p>
    <w:p w:rsidR="000805D7" w:rsidRDefault="000805D7" w:rsidP="003C42E5">
      <w:pPr>
        <w:rPr>
          <w:rFonts w:ascii="Comic Sans MS" w:hAnsi="Comic Sans MS"/>
        </w:rPr>
      </w:pPr>
    </w:p>
    <w:p w:rsidR="003C42E5" w:rsidRDefault="000805D7" w:rsidP="003C42E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="003C42E5" w:rsidRPr="000805D7">
        <w:rPr>
          <w:rFonts w:ascii="Comic Sans MS" w:hAnsi="Comic Sans MS"/>
          <w:b/>
          <w:color w:val="00CC00"/>
        </w:rPr>
        <w:t>Rechargement</w:t>
      </w:r>
      <w:r w:rsidR="003C42E5" w:rsidRPr="00231630">
        <w:rPr>
          <w:rFonts w:ascii="Comic Sans MS" w:hAnsi="Comic Sans MS"/>
        </w:rPr>
        <w:t xml:space="preserve"> : </w:t>
      </w:r>
      <w:r w:rsidR="003C42E5">
        <w:rPr>
          <w:rFonts w:ascii="Comic Sans MS" w:hAnsi="Comic Sans MS"/>
        </w:rPr>
        <w:t>Groupe</w:t>
      </w:r>
      <w:r>
        <w:rPr>
          <w:rFonts w:ascii="Comic Sans MS" w:hAnsi="Comic Sans MS"/>
        </w:rPr>
        <w:t xml:space="preserve"> de Quartz, Beaucoup de Soleil, Fleur de Vie</w:t>
      </w:r>
    </w:p>
    <w:p w:rsidR="000805D7" w:rsidRPr="00231630" w:rsidRDefault="000805D7" w:rsidP="003C42E5">
      <w:pPr>
        <w:rPr>
          <w:rFonts w:ascii="Comic Sans MS" w:hAnsi="Comic Sans MS"/>
        </w:rPr>
      </w:pPr>
    </w:p>
    <w:p w:rsidR="003C42E5" w:rsidRPr="000805D7" w:rsidRDefault="003C42E5" w:rsidP="003C42E5">
      <w:pPr>
        <w:rPr>
          <w:rFonts w:ascii="Comic Sans MS" w:hAnsi="Comic Sans MS"/>
          <w:b/>
          <w:color w:val="00CC00"/>
        </w:rPr>
      </w:pPr>
      <w:r w:rsidRPr="00231630">
        <w:rPr>
          <w:rFonts w:ascii="Comic Sans MS" w:hAnsi="Comic Sans MS"/>
        </w:rPr>
        <w:t xml:space="preserve">* </w:t>
      </w:r>
      <w:r w:rsidRPr="000805D7">
        <w:rPr>
          <w:rFonts w:ascii="Comic Sans MS" w:hAnsi="Comic Sans MS"/>
          <w:b/>
          <w:color w:val="00CC00"/>
        </w:rPr>
        <w:t>Vertus et Propriétés en lithothérapie</w:t>
      </w:r>
    </w:p>
    <w:p w:rsidR="003C42E5" w:rsidRDefault="003C42E5" w:rsidP="003C42E5">
      <w:pPr>
        <w:rPr>
          <w:rFonts w:ascii="Comic Sans MS" w:hAnsi="Comic Sans MS"/>
        </w:rPr>
      </w:pPr>
      <w:r>
        <w:rPr>
          <w:rFonts w:ascii="Comic Sans MS" w:hAnsi="Comic Sans MS"/>
        </w:rPr>
        <w:t>Renforce Corps Ethérique</w:t>
      </w:r>
    </w:p>
    <w:p w:rsidR="000805D7" w:rsidRDefault="000805D7" w:rsidP="003C42E5">
      <w:pPr>
        <w:rPr>
          <w:rFonts w:ascii="Comic Sans MS" w:hAnsi="Comic Sans MS"/>
        </w:rPr>
      </w:pPr>
    </w:p>
    <w:p w:rsidR="000805D7" w:rsidRPr="000805D7" w:rsidRDefault="000805D7" w:rsidP="000805D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Pr="000805D7">
        <w:rPr>
          <w:rFonts w:ascii="Comic Sans MS" w:hAnsi="Comic Sans MS"/>
          <w:b/>
          <w:color w:val="00CC00"/>
        </w:rPr>
        <w:t>Physique</w:t>
      </w:r>
      <w:r>
        <w:rPr>
          <w:rFonts w:ascii="Comic Sans MS" w:hAnsi="Comic Sans MS"/>
        </w:rPr>
        <w:t> :</w:t>
      </w:r>
    </w:p>
    <w:p w:rsidR="000805D7" w:rsidRDefault="000805D7" w:rsidP="000805D7">
      <w:pPr>
        <w:rPr>
          <w:rFonts w:ascii="Comic Sans MS" w:hAnsi="Comic Sans MS"/>
        </w:rPr>
      </w:pPr>
      <w:r>
        <w:rPr>
          <w:rFonts w:ascii="Comic Sans MS" w:hAnsi="Comic Sans MS"/>
        </w:rPr>
        <w:t>- G</w:t>
      </w:r>
      <w:r w:rsidRPr="000805D7">
        <w:rPr>
          <w:rFonts w:ascii="Comic Sans MS" w:hAnsi="Comic Sans MS"/>
        </w:rPr>
        <w:t xml:space="preserve">râce à son action détoxifiante, il améliore la qualité et l’aspect de la peau. </w:t>
      </w:r>
    </w:p>
    <w:p w:rsidR="000805D7" w:rsidRPr="000805D7" w:rsidRDefault="000805D7" w:rsidP="000805D7">
      <w:pPr>
        <w:rPr>
          <w:rFonts w:ascii="Comic Sans MS" w:hAnsi="Comic Sans MS"/>
        </w:rPr>
      </w:pPr>
      <w:r>
        <w:rPr>
          <w:rFonts w:ascii="Comic Sans MS" w:hAnsi="Comic Sans MS"/>
        </w:rPr>
        <w:t>- Calme</w:t>
      </w:r>
      <w:r w:rsidRPr="000805D7">
        <w:rPr>
          <w:rFonts w:ascii="Comic Sans MS" w:hAnsi="Comic Sans MS"/>
        </w:rPr>
        <w:t xml:space="preserve"> la plupart des affections de l’épiderme, telles que l’eczéma, le psoriasis, mais aussi les piqûres d’insectes.</w:t>
      </w:r>
    </w:p>
    <w:p w:rsidR="000805D7" w:rsidRDefault="000805D7" w:rsidP="000805D7">
      <w:pPr>
        <w:rPr>
          <w:rFonts w:ascii="Comic Sans MS" w:hAnsi="Comic Sans MS"/>
        </w:rPr>
      </w:pPr>
      <w:r>
        <w:rPr>
          <w:rFonts w:ascii="Comic Sans MS" w:hAnsi="Comic Sans MS"/>
        </w:rPr>
        <w:t>- Stimule</w:t>
      </w:r>
      <w:r w:rsidRPr="000805D7">
        <w:rPr>
          <w:rFonts w:ascii="Comic Sans MS" w:hAnsi="Comic Sans MS"/>
        </w:rPr>
        <w:t xml:space="preserve"> les organes dédiés à l’é</w:t>
      </w:r>
      <w:r>
        <w:rPr>
          <w:rFonts w:ascii="Comic Sans MS" w:hAnsi="Comic Sans MS"/>
        </w:rPr>
        <w:t xml:space="preserve">limination comme le foie. </w:t>
      </w:r>
    </w:p>
    <w:p w:rsidR="000805D7" w:rsidRDefault="000805D7" w:rsidP="000805D7">
      <w:pPr>
        <w:rPr>
          <w:rFonts w:ascii="Comic Sans MS" w:hAnsi="Comic Sans MS"/>
        </w:rPr>
      </w:pPr>
      <w:r>
        <w:rPr>
          <w:rFonts w:ascii="Comic Sans MS" w:hAnsi="Comic Sans MS"/>
        </w:rPr>
        <w:t>- Régule</w:t>
      </w:r>
      <w:r w:rsidRPr="000805D7">
        <w:rPr>
          <w:rFonts w:ascii="Comic Sans MS" w:hAnsi="Comic Sans MS"/>
        </w:rPr>
        <w:t xml:space="preserve"> le fonctionnement des intestins et de la vésicule bilia</w:t>
      </w:r>
      <w:r>
        <w:rPr>
          <w:rFonts w:ascii="Comic Sans MS" w:hAnsi="Comic Sans MS"/>
        </w:rPr>
        <w:t xml:space="preserve">ire. </w:t>
      </w:r>
    </w:p>
    <w:p w:rsidR="000805D7" w:rsidRPr="000805D7" w:rsidRDefault="000805D7" w:rsidP="000805D7">
      <w:pPr>
        <w:rPr>
          <w:rFonts w:ascii="Comic Sans MS" w:hAnsi="Comic Sans MS"/>
        </w:rPr>
      </w:pPr>
      <w:r>
        <w:rPr>
          <w:rFonts w:ascii="Comic Sans MS" w:hAnsi="Comic Sans MS"/>
        </w:rPr>
        <w:t>- S</w:t>
      </w:r>
      <w:r w:rsidRPr="000805D7">
        <w:rPr>
          <w:rFonts w:ascii="Comic Sans MS" w:hAnsi="Comic Sans MS"/>
        </w:rPr>
        <w:t xml:space="preserve">outient également le système immunitaire </w:t>
      </w:r>
    </w:p>
    <w:p w:rsidR="000805D7" w:rsidRPr="000805D7" w:rsidRDefault="000805D7" w:rsidP="000805D7">
      <w:pPr>
        <w:rPr>
          <w:rFonts w:ascii="Comic Sans MS" w:hAnsi="Comic Sans MS"/>
        </w:rPr>
      </w:pPr>
      <w:r>
        <w:rPr>
          <w:rFonts w:ascii="Comic Sans MS" w:hAnsi="Comic Sans MS"/>
        </w:rPr>
        <w:t>- S</w:t>
      </w:r>
      <w:r w:rsidRPr="000805D7">
        <w:rPr>
          <w:rFonts w:ascii="Comic Sans MS" w:hAnsi="Comic Sans MS"/>
        </w:rPr>
        <w:t>ommeil réparateur.</w:t>
      </w:r>
    </w:p>
    <w:p w:rsidR="000805D7" w:rsidRDefault="000805D7" w:rsidP="003C42E5">
      <w:pPr>
        <w:rPr>
          <w:rFonts w:ascii="Comic Sans MS" w:hAnsi="Comic Sans MS"/>
        </w:rPr>
      </w:pPr>
    </w:p>
    <w:p w:rsidR="000805D7" w:rsidRDefault="000805D7" w:rsidP="003C42E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Pr="000805D7">
        <w:rPr>
          <w:rFonts w:ascii="Comic Sans MS" w:hAnsi="Comic Sans MS"/>
          <w:b/>
          <w:color w:val="00CC00"/>
        </w:rPr>
        <w:t>Mental, émotionnel et spirituel</w:t>
      </w:r>
      <w:r>
        <w:rPr>
          <w:rFonts w:ascii="Comic Sans MS" w:hAnsi="Comic Sans MS"/>
        </w:rPr>
        <w:t> :</w:t>
      </w:r>
    </w:p>
    <w:p w:rsidR="000805D7" w:rsidRDefault="000805D7" w:rsidP="003C42E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="003C42E5">
        <w:rPr>
          <w:rFonts w:ascii="Comic Sans MS" w:hAnsi="Comic Sans MS"/>
        </w:rPr>
        <w:t xml:space="preserve">C’est une pierre de base utilisée en lithothérapie. </w:t>
      </w:r>
    </w:p>
    <w:p w:rsidR="000805D7" w:rsidRDefault="000805D7" w:rsidP="000805D7">
      <w:pPr>
        <w:rPr>
          <w:rFonts w:ascii="Comic Sans MS" w:hAnsi="Comic Sans MS"/>
        </w:rPr>
      </w:pPr>
      <w:r>
        <w:rPr>
          <w:rFonts w:ascii="Comic Sans MS" w:hAnsi="Comic Sans MS"/>
        </w:rPr>
        <w:t>- O</w:t>
      </w:r>
      <w:r w:rsidRPr="000805D7">
        <w:rPr>
          <w:rFonts w:ascii="Comic Sans MS" w:hAnsi="Comic Sans MS"/>
        </w:rPr>
        <w:t>ffre de nombreux bienfaits sur le corps ainsi que sur le psychisme.</w:t>
      </w:r>
    </w:p>
    <w:p w:rsidR="000805D7" w:rsidRDefault="000805D7" w:rsidP="000805D7">
      <w:pPr>
        <w:rPr>
          <w:rFonts w:ascii="Comic Sans MS" w:hAnsi="Comic Sans MS"/>
        </w:rPr>
      </w:pPr>
      <w:r w:rsidRPr="000805D7">
        <w:rPr>
          <w:rFonts w:ascii="Comic Sans MS" w:hAnsi="Comic Sans MS"/>
        </w:rPr>
        <w:t> </w:t>
      </w:r>
      <w:r>
        <w:rPr>
          <w:rFonts w:ascii="Comic Sans MS" w:hAnsi="Comic Sans MS"/>
        </w:rPr>
        <w:t>-  P</w:t>
      </w:r>
      <w:r w:rsidRPr="000805D7">
        <w:rPr>
          <w:rFonts w:ascii="Comic Sans MS" w:hAnsi="Comic Sans MS"/>
        </w:rPr>
        <w:t>ansement émotionnel en sou</w:t>
      </w:r>
      <w:r>
        <w:rPr>
          <w:rFonts w:ascii="Comic Sans MS" w:hAnsi="Comic Sans MS"/>
        </w:rPr>
        <w:t xml:space="preserve">lageant les plaies de l’âme. </w:t>
      </w:r>
    </w:p>
    <w:p w:rsidR="000805D7" w:rsidRDefault="000805D7" w:rsidP="000805D7">
      <w:pPr>
        <w:rPr>
          <w:rFonts w:ascii="Comic Sans MS" w:hAnsi="Comic Sans MS"/>
        </w:rPr>
      </w:pPr>
      <w:r>
        <w:rPr>
          <w:rFonts w:ascii="Comic Sans MS" w:hAnsi="Comic Sans MS"/>
        </w:rPr>
        <w:t>- P</w:t>
      </w:r>
      <w:r w:rsidRPr="000805D7">
        <w:rPr>
          <w:rFonts w:ascii="Comic Sans MS" w:hAnsi="Comic Sans MS"/>
        </w:rPr>
        <w:t>articipe à l’acceptation ainsi qu’à l’estime de soi et consolide la force intérieure</w:t>
      </w:r>
      <w:r>
        <w:rPr>
          <w:rFonts w:ascii="Comic Sans MS" w:hAnsi="Comic Sans MS"/>
        </w:rPr>
        <w:t xml:space="preserve"> pour davantage d’assurance. </w:t>
      </w:r>
    </w:p>
    <w:p w:rsidR="000805D7" w:rsidRDefault="000805D7" w:rsidP="000805D7">
      <w:pPr>
        <w:rPr>
          <w:rFonts w:ascii="Comic Sans MS" w:hAnsi="Comic Sans MS"/>
        </w:rPr>
      </w:pPr>
      <w:r>
        <w:rPr>
          <w:rFonts w:ascii="Comic Sans MS" w:hAnsi="Comic Sans MS"/>
        </w:rPr>
        <w:t>- R</w:t>
      </w:r>
      <w:r w:rsidRPr="000805D7">
        <w:rPr>
          <w:rFonts w:ascii="Comic Sans MS" w:hAnsi="Comic Sans MS"/>
        </w:rPr>
        <w:t xml:space="preserve">éduit le stress et l’anxiété en favorisant la tranquillité de l’esprit. </w:t>
      </w:r>
    </w:p>
    <w:p w:rsidR="000805D7" w:rsidRPr="000805D7" w:rsidRDefault="000805D7" w:rsidP="000805D7">
      <w:pPr>
        <w:rPr>
          <w:rFonts w:ascii="Comic Sans MS" w:hAnsi="Comic Sans MS"/>
        </w:rPr>
      </w:pPr>
      <w:r>
        <w:rPr>
          <w:rFonts w:ascii="Comic Sans MS" w:hAnsi="Comic Sans MS"/>
        </w:rPr>
        <w:t>- F</w:t>
      </w:r>
      <w:r w:rsidRPr="000805D7">
        <w:rPr>
          <w:rFonts w:ascii="Comic Sans MS" w:hAnsi="Comic Sans MS"/>
        </w:rPr>
        <w:t>ait disparaître le sentiment de culpabilité et la souffrance qui y est associée.</w:t>
      </w:r>
    </w:p>
    <w:p w:rsidR="000805D7" w:rsidRPr="000805D7" w:rsidRDefault="000805D7" w:rsidP="000805D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0805D7">
        <w:rPr>
          <w:rFonts w:ascii="Comic Sans MS" w:hAnsi="Comic Sans MS"/>
        </w:rPr>
        <w:t>Pierre spirituelle, on attribue à cette gemme de nombreux pouvoirs mystiques, notamment contre les puissances obscures. En effet, elle tient à distance les esprits malins et brise les mauvais sorts ainsi que les malédictions. </w:t>
      </w:r>
    </w:p>
    <w:p w:rsidR="000805D7" w:rsidRDefault="000805D7" w:rsidP="000805D7">
      <w:pPr>
        <w:rPr>
          <w:rFonts w:ascii="Comic Sans MS" w:hAnsi="Comic Sans MS"/>
        </w:rPr>
      </w:pPr>
      <w:r>
        <w:rPr>
          <w:rFonts w:ascii="Comic Sans MS" w:hAnsi="Comic Sans MS"/>
        </w:rPr>
        <w:t>- P</w:t>
      </w:r>
      <w:r w:rsidRPr="000805D7">
        <w:rPr>
          <w:rFonts w:ascii="Comic Sans MS" w:hAnsi="Comic Sans MS"/>
        </w:rPr>
        <w:t xml:space="preserve">urifie le cœur de sa noirceur. Ainsi, il désamorce les peurs irrationnelles ou extrêmes et contribue à </w:t>
      </w:r>
      <w:r>
        <w:rPr>
          <w:rFonts w:ascii="Comic Sans MS" w:hAnsi="Comic Sans MS"/>
        </w:rPr>
        <w:t xml:space="preserve">maintenir une humeur stable. </w:t>
      </w:r>
    </w:p>
    <w:p w:rsidR="000805D7" w:rsidRPr="000805D7" w:rsidRDefault="000805D7" w:rsidP="000805D7">
      <w:pPr>
        <w:rPr>
          <w:rFonts w:ascii="Comic Sans MS" w:hAnsi="Comic Sans MS"/>
        </w:rPr>
      </w:pPr>
      <w:r>
        <w:rPr>
          <w:rFonts w:ascii="Comic Sans MS" w:hAnsi="Comic Sans MS"/>
        </w:rPr>
        <w:t>- S</w:t>
      </w:r>
      <w:r w:rsidRPr="000805D7">
        <w:rPr>
          <w:rFonts w:ascii="Comic Sans MS" w:hAnsi="Comic Sans MS"/>
        </w:rPr>
        <w:t>upprime les sentiments négatifs tels que la rancœur, la jalousie, la colère ou la tristesse. </w:t>
      </w:r>
    </w:p>
    <w:p w:rsidR="000805D7" w:rsidRPr="000805D7" w:rsidRDefault="000805D7" w:rsidP="000805D7">
      <w:pPr>
        <w:rPr>
          <w:rFonts w:ascii="Comic Sans MS" w:hAnsi="Comic Sans MS"/>
        </w:rPr>
      </w:pPr>
      <w:r>
        <w:rPr>
          <w:rFonts w:ascii="Comic Sans MS" w:hAnsi="Comic Sans MS"/>
        </w:rPr>
        <w:t>- A</w:t>
      </w:r>
      <w:r w:rsidRPr="000805D7">
        <w:rPr>
          <w:rFonts w:ascii="Comic Sans MS" w:hAnsi="Comic Sans MS"/>
        </w:rPr>
        <w:t>ide à organiser sa vie pour davantage de sérénité. Elle confère une grande énergie à celui qui la porte, et le motive à prendre plus d’initiatives au quotidien.</w:t>
      </w:r>
    </w:p>
    <w:p w:rsidR="000805D7" w:rsidRDefault="000805D7" w:rsidP="000805D7">
      <w:pPr>
        <w:rPr>
          <w:rFonts w:ascii="Comic Sans MS" w:hAnsi="Comic Sans MS"/>
        </w:rPr>
      </w:pPr>
    </w:p>
    <w:p w:rsidR="00AC531E" w:rsidRPr="000805D7" w:rsidRDefault="00AC531E" w:rsidP="000805D7"/>
    <w:sectPr w:rsidR="00AC531E" w:rsidRPr="000805D7" w:rsidSect="00AC53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65E" w:rsidRDefault="00F3465E" w:rsidP="0098402C">
      <w:r>
        <w:separator/>
      </w:r>
    </w:p>
  </w:endnote>
  <w:endnote w:type="continuationSeparator" w:id="0">
    <w:p w:rsidR="00F3465E" w:rsidRDefault="00F3465E" w:rsidP="009840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02C" w:rsidRDefault="0098402C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02C" w:rsidRDefault="0098402C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02C" w:rsidRDefault="0098402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65E" w:rsidRDefault="00F3465E" w:rsidP="0098402C">
      <w:r>
        <w:separator/>
      </w:r>
    </w:p>
  </w:footnote>
  <w:footnote w:type="continuationSeparator" w:id="0">
    <w:p w:rsidR="00F3465E" w:rsidRDefault="00F3465E" w:rsidP="009840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02C" w:rsidRDefault="0098402C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51954" o:spid="_x0000_s4098" type="#_x0000_t75" style="position:absolute;margin-left:0;margin-top:0;width:453.55pt;height:472.65pt;z-index:-251657216;mso-position-horizontal:center;mso-position-horizontal-relative:margin;mso-position-vertical:center;mso-position-vertical-relative:margin" o:allowincell="f">
          <v:imagedata r:id="rId1" o:title="LOGO SITE OCT 2022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02C" w:rsidRDefault="0098402C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51955" o:spid="_x0000_s4099" type="#_x0000_t75" style="position:absolute;margin-left:0;margin-top:0;width:453.55pt;height:472.65pt;z-index:-251656192;mso-position-horizontal:center;mso-position-horizontal-relative:margin;mso-position-vertical:center;mso-position-vertical-relative:margin" o:allowincell="f">
          <v:imagedata r:id="rId1" o:title="LOGO SITE OCT 2022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02C" w:rsidRDefault="0098402C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51953" o:spid="_x0000_s4097" type="#_x0000_t75" style="position:absolute;margin-left:0;margin-top:0;width:453.55pt;height:472.65pt;z-index:-251658240;mso-position-horizontal:center;mso-position-horizontal-relative:margin;mso-position-vertical:center;mso-position-vertical-relative:margin" o:allowincell="f">
          <v:imagedata r:id="rId1" o:title="LOGO SITE OCT 2022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C42E5"/>
    <w:rsid w:val="000805D7"/>
    <w:rsid w:val="00171E49"/>
    <w:rsid w:val="003C42E5"/>
    <w:rsid w:val="00430510"/>
    <w:rsid w:val="0098402C"/>
    <w:rsid w:val="00AC531E"/>
    <w:rsid w:val="00AF41A0"/>
    <w:rsid w:val="00D905D8"/>
    <w:rsid w:val="00F34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2E5"/>
    <w:rPr>
      <w:sz w:val="24"/>
      <w:szCs w:val="24"/>
    </w:rPr>
  </w:style>
  <w:style w:type="paragraph" w:styleId="Titre1">
    <w:name w:val="heading 1"/>
    <w:basedOn w:val="Normal"/>
    <w:link w:val="Titre1Car"/>
    <w:qFormat/>
    <w:rsid w:val="00171E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re3">
    <w:name w:val="heading 3"/>
    <w:basedOn w:val="Normal"/>
    <w:link w:val="Titre3Car"/>
    <w:uiPriority w:val="9"/>
    <w:qFormat/>
    <w:rsid w:val="000805D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71E49"/>
    <w:rPr>
      <w:b/>
      <w:bCs/>
      <w:kern w:val="36"/>
      <w:sz w:val="48"/>
      <w:szCs w:val="48"/>
    </w:rPr>
  </w:style>
  <w:style w:type="paragraph" w:styleId="Sous-titre">
    <w:name w:val="Subtitle"/>
    <w:basedOn w:val="Normal"/>
    <w:next w:val="Normal"/>
    <w:link w:val="Sous-titreCar"/>
    <w:qFormat/>
    <w:rsid w:val="00171E4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ous-titreCar">
    <w:name w:val="Sous-titre Car"/>
    <w:basedOn w:val="Policepardfaut"/>
    <w:link w:val="Sous-titre"/>
    <w:rsid w:val="00171E49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basedOn w:val="Policepardfaut"/>
    <w:qFormat/>
    <w:rsid w:val="00171E49"/>
    <w:rPr>
      <w:b/>
      <w:bCs/>
    </w:rPr>
  </w:style>
  <w:style w:type="character" w:styleId="Accentuation">
    <w:name w:val="Emphasis"/>
    <w:basedOn w:val="Policepardfaut"/>
    <w:qFormat/>
    <w:rsid w:val="00171E49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rsid w:val="000805D7"/>
    <w:rPr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805D7"/>
    <w:pPr>
      <w:spacing w:before="100" w:beforeAutospacing="1" w:after="100" w:afterAutospacing="1"/>
    </w:pPr>
  </w:style>
  <w:style w:type="character" w:styleId="Lienhypertexte">
    <w:name w:val="Hyperlink"/>
    <w:basedOn w:val="Policepardfaut"/>
    <w:uiPriority w:val="99"/>
    <w:semiHidden/>
    <w:unhideWhenUsed/>
    <w:rsid w:val="000805D7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98402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98402C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98402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8402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1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2023-08-03T14:46:00Z</dcterms:created>
  <dcterms:modified xsi:type="dcterms:W3CDTF">2023-08-03T14:46:00Z</dcterms:modified>
</cp:coreProperties>
</file>